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2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3"/>
      </w:tblGrid>
      <w:tr w:rsidR="00665ACB" w:rsidRPr="00CA5AFF" w:rsidTr="00665ACB">
        <w:tc>
          <w:tcPr>
            <w:tcW w:w="228" w:type="dxa"/>
            <w:vAlign w:val="center"/>
          </w:tcPr>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4961"/>
            </w:tblGrid>
            <w:tr w:rsidR="00665ACB" w:rsidRPr="00AB5BF0" w:rsidTr="00665ACB">
              <w:tc>
                <w:tcPr>
                  <w:tcW w:w="4106" w:type="dxa"/>
                </w:tcPr>
                <w:p w:rsidR="00665ACB" w:rsidRPr="006F296D" w:rsidRDefault="00665ACB" w:rsidP="006F296D">
                  <w:pPr>
                    <w:rPr>
                      <w:rFonts w:ascii="Times New Roman" w:hAnsi="Times New Roman"/>
                      <w:b/>
                      <w:bCs/>
                      <w:sz w:val="28"/>
                      <w:szCs w:val="28"/>
                    </w:rPr>
                  </w:pPr>
                  <w:bookmarkStart w:id="0" w:name="_GoBack"/>
                  <w:r w:rsidRPr="006F296D">
                    <w:rPr>
                      <w:rFonts w:ascii="Times New Roman" w:hAnsi="Times New Roman"/>
                      <w:b/>
                      <w:bCs/>
                      <w:sz w:val="28"/>
                      <w:szCs w:val="28"/>
                    </w:rPr>
                    <w:t>Trường: TH&amp;THCS Hiền Hào</w:t>
                  </w:r>
                </w:p>
                <w:p w:rsidR="00665ACB" w:rsidRPr="00AB5BF0" w:rsidRDefault="00665ACB" w:rsidP="006F296D">
                  <w:pPr>
                    <w:rPr>
                      <w:rFonts w:ascii="Times New Roman" w:hAnsi="Times New Roman"/>
                      <w:bCs/>
                      <w:sz w:val="28"/>
                      <w:szCs w:val="28"/>
                    </w:rPr>
                  </w:pPr>
                  <w:r w:rsidRPr="006F296D">
                    <w:rPr>
                      <w:rFonts w:ascii="Times New Roman" w:hAnsi="Times New Roman"/>
                      <w:b/>
                      <w:bCs/>
                      <w:sz w:val="28"/>
                      <w:szCs w:val="28"/>
                    </w:rPr>
                    <w:t>Tổ: THCS</w:t>
                  </w:r>
                  <w:bookmarkEnd w:id="0"/>
                </w:p>
              </w:tc>
              <w:tc>
                <w:tcPr>
                  <w:tcW w:w="4961" w:type="dxa"/>
                </w:tcPr>
                <w:p w:rsidR="006F296D" w:rsidRDefault="006F296D" w:rsidP="006F296D">
                  <w:pPr>
                    <w:rPr>
                      <w:rFonts w:ascii="Times New Roman" w:hAnsi="Times New Roman"/>
                      <w:sz w:val="28"/>
                      <w:szCs w:val="28"/>
                    </w:rPr>
                  </w:pPr>
                  <w:r>
                    <w:rPr>
                      <w:rFonts w:ascii="Times New Roman" w:hAnsi="Times New Roman"/>
                      <w:sz w:val="28"/>
                      <w:szCs w:val="28"/>
                    </w:rPr>
                    <w:t xml:space="preserve">                  </w:t>
                  </w:r>
                  <w:r w:rsidR="00665ACB" w:rsidRPr="00AB5BF0">
                    <w:rPr>
                      <w:rFonts w:ascii="Times New Roman" w:hAnsi="Times New Roman"/>
                      <w:sz w:val="28"/>
                      <w:szCs w:val="28"/>
                    </w:rPr>
                    <w:t xml:space="preserve">Họ và tên giáo viên: </w:t>
                  </w:r>
                </w:p>
                <w:p w:rsidR="00665ACB" w:rsidRPr="00AB5BF0" w:rsidRDefault="006F296D" w:rsidP="006F296D">
                  <w:pPr>
                    <w:rPr>
                      <w:rFonts w:ascii="Times New Roman" w:hAnsi="Times New Roman"/>
                      <w:sz w:val="28"/>
                      <w:szCs w:val="28"/>
                    </w:rPr>
                  </w:pPr>
                  <w:r>
                    <w:rPr>
                      <w:rFonts w:ascii="Times New Roman" w:hAnsi="Times New Roman"/>
                      <w:sz w:val="28"/>
                      <w:szCs w:val="28"/>
                    </w:rPr>
                    <w:t xml:space="preserve">                  </w:t>
                  </w:r>
                  <w:r w:rsidR="00665ACB" w:rsidRPr="00AB5BF0">
                    <w:rPr>
                      <w:rFonts w:ascii="Times New Roman" w:hAnsi="Times New Roman"/>
                      <w:sz w:val="28"/>
                      <w:szCs w:val="28"/>
                    </w:rPr>
                    <w:t>Nguyễn Thị</w:t>
                  </w:r>
                  <w:r w:rsidR="00665ACB">
                    <w:rPr>
                      <w:rFonts w:ascii="Times New Roman" w:hAnsi="Times New Roman"/>
                      <w:sz w:val="28"/>
                      <w:szCs w:val="28"/>
                    </w:rPr>
                    <w:t xml:space="preserve"> </w:t>
                  </w:r>
                  <w:r w:rsidR="00665ACB" w:rsidRPr="00AB5BF0">
                    <w:rPr>
                      <w:rFonts w:ascii="Times New Roman" w:hAnsi="Times New Roman"/>
                      <w:sz w:val="28"/>
                      <w:szCs w:val="28"/>
                    </w:rPr>
                    <w:t>Nguyên</w:t>
                  </w:r>
                </w:p>
                <w:p w:rsidR="00665ACB" w:rsidRPr="00AB5BF0" w:rsidRDefault="00665ACB" w:rsidP="006F296D">
                  <w:pPr>
                    <w:rPr>
                      <w:rFonts w:ascii="Times New Roman" w:hAnsi="Times New Roman"/>
                      <w:bCs/>
                      <w:sz w:val="28"/>
                      <w:szCs w:val="28"/>
                    </w:rPr>
                  </w:pPr>
                </w:p>
              </w:tc>
            </w:tr>
          </w:tbl>
          <w:p w:rsidR="00665ACB" w:rsidRPr="00CA5AFF" w:rsidRDefault="00665ACB" w:rsidP="006F296D">
            <w:pPr>
              <w:spacing w:after="120"/>
              <w:ind w:right="-58"/>
              <w:rPr>
                <w:rFonts w:ascii="Times New Roman" w:hAnsi="Times New Roman"/>
                <w:b/>
                <w:color w:val="auto"/>
                <w:sz w:val="28"/>
                <w:szCs w:val="28"/>
              </w:rPr>
            </w:pPr>
          </w:p>
        </w:tc>
      </w:tr>
    </w:tbl>
    <w:p w:rsidR="00721BD2" w:rsidRPr="006F296D" w:rsidRDefault="00721BD2" w:rsidP="006F296D">
      <w:pPr>
        <w:spacing w:after="120" w:line="240" w:lineRule="auto"/>
        <w:jc w:val="center"/>
        <w:rPr>
          <w:rFonts w:ascii="Times New Roman" w:hAnsi="Times New Roman" w:cs="Times New Roman"/>
          <w:b/>
          <w:bCs/>
          <w:sz w:val="28"/>
          <w:szCs w:val="28"/>
          <w:lang w:val="fr-FR"/>
        </w:rPr>
      </w:pPr>
      <w:r w:rsidRPr="006F296D">
        <w:rPr>
          <w:rFonts w:ascii="Times New Roman" w:hAnsi="Times New Roman" w:cs="Times New Roman"/>
          <w:b/>
          <w:bCs/>
          <w:sz w:val="28"/>
          <w:szCs w:val="28"/>
          <w:lang w:val="fr-FR"/>
        </w:rPr>
        <w:t xml:space="preserve">TIẾT </w:t>
      </w:r>
      <w:r w:rsidR="00CA5AFF" w:rsidRPr="006F296D">
        <w:rPr>
          <w:rFonts w:ascii="Times New Roman" w:hAnsi="Times New Roman" w:cs="Times New Roman"/>
          <w:b/>
          <w:bCs/>
          <w:sz w:val="28"/>
          <w:szCs w:val="28"/>
          <w:lang w:val="fr-FR"/>
        </w:rPr>
        <w:t>31</w:t>
      </w:r>
      <w:r w:rsidRPr="006F296D">
        <w:rPr>
          <w:rFonts w:ascii="Times New Roman" w:hAnsi="Times New Roman" w:cs="Times New Roman"/>
          <w:b/>
          <w:bCs/>
          <w:sz w:val="28"/>
          <w:szCs w:val="28"/>
          <w:lang w:val="fr-FR"/>
        </w:rPr>
        <w:t>:</w:t>
      </w:r>
      <w:r w:rsidRPr="006F296D">
        <w:rPr>
          <w:rFonts w:ascii="Times New Roman" w:hAnsi="Times New Roman" w:cs="Times New Roman"/>
          <w:sz w:val="28"/>
          <w:szCs w:val="28"/>
          <w:lang w:val="fr-FR"/>
        </w:rPr>
        <w:t xml:space="preserve"> </w:t>
      </w:r>
      <w:r w:rsidRPr="006F296D">
        <w:rPr>
          <w:rFonts w:ascii="Times New Roman" w:hAnsi="Times New Roman" w:cs="Times New Roman"/>
          <w:b/>
          <w:sz w:val="28"/>
          <w:szCs w:val="28"/>
          <w:lang w:val="pt-BR"/>
        </w:rPr>
        <w:t xml:space="preserve">Bài </w:t>
      </w:r>
      <w:r w:rsidR="00CA5AFF" w:rsidRPr="006F296D">
        <w:rPr>
          <w:rFonts w:ascii="Times New Roman" w:hAnsi="Times New Roman" w:cs="Times New Roman"/>
          <w:b/>
          <w:sz w:val="28"/>
          <w:szCs w:val="28"/>
          <w:lang w:val="pt-BR"/>
        </w:rPr>
        <w:t>29</w:t>
      </w:r>
      <w:r w:rsidRPr="006F296D">
        <w:rPr>
          <w:rFonts w:ascii="Times New Roman" w:hAnsi="Times New Roman" w:cs="Times New Roman"/>
          <w:b/>
          <w:sz w:val="28"/>
          <w:szCs w:val="28"/>
          <w:lang w:val="pt-BR"/>
        </w:rPr>
        <w:t>.</w:t>
      </w:r>
      <w:r w:rsidRPr="006F296D">
        <w:rPr>
          <w:rFonts w:ascii="Times New Roman" w:hAnsi="Times New Roman" w:cs="Times New Roman"/>
          <w:sz w:val="28"/>
          <w:szCs w:val="28"/>
          <w:lang w:val="pt-BR"/>
        </w:rPr>
        <w:t xml:space="preserve"> </w:t>
      </w:r>
      <w:r w:rsidR="00741DD7" w:rsidRPr="006F296D">
        <w:rPr>
          <w:rFonts w:ascii="Times New Roman" w:hAnsi="Times New Roman" w:cs="Times New Roman"/>
          <w:b/>
          <w:sz w:val="28"/>
          <w:szCs w:val="28"/>
        </w:rPr>
        <w:t>VÙNG TÂY NGUYÊN</w:t>
      </w:r>
      <w:r w:rsidR="00741DD7" w:rsidRPr="006F296D">
        <w:rPr>
          <w:rFonts w:ascii="Times New Roman" w:hAnsi="Times New Roman" w:cs="Times New Roman"/>
          <w:b/>
          <w:bCs/>
          <w:sz w:val="28"/>
          <w:szCs w:val="28"/>
        </w:rPr>
        <w:t xml:space="preserve"> (tiếp)</w:t>
      </w:r>
    </w:p>
    <w:p w:rsidR="00362264" w:rsidRPr="006F296D" w:rsidRDefault="00362264" w:rsidP="006F296D">
      <w:pPr>
        <w:spacing w:after="120" w:line="240" w:lineRule="auto"/>
        <w:jc w:val="center"/>
        <w:rPr>
          <w:rFonts w:ascii="Times New Roman" w:eastAsia="Times New Roman" w:hAnsi="Times New Roman" w:cs="Times New Roman"/>
          <w:sz w:val="28"/>
          <w:szCs w:val="28"/>
        </w:rPr>
      </w:pPr>
      <w:r w:rsidRPr="006F296D">
        <w:rPr>
          <w:rFonts w:ascii="Times New Roman" w:eastAsia="Times New Roman" w:hAnsi="Times New Roman" w:cs="Times New Roman"/>
          <w:sz w:val="28"/>
          <w:szCs w:val="28"/>
          <w:lang w:val="vi-VN"/>
        </w:rPr>
        <w:t>Môn học</w:t>
      </w:r>
      <w:r w:rsidR="00822353" w:rsidRPr="006F296D">
        <w:rPr>
          <w:rFonts w:ascii="Times New Roman" w:eastAsia="Times New Roman" w:hAnsi="Times New Roman" w:cs="Times New Roman"/>
          <w:sz w:val="28"/>
          <w:szCs w:val="28"/>
        </w:rPr>
        <w:t xml:space="preserve">: Địa lí lớp </w:t>
      </w:r>
      <w:r w:rsidR="003712E4" w:rsidRPr="006F296D">
        <w:rPr>
          <w:rFonts w:ascii="Times New Roman" w:eastAsia="Times New Roman" w:hAnsi="Times New Roman" w:cs="Times New Roman"/>
          <w:sz w:val="28"/>
          <w:szCs w:val="28"/>
        </w:rPr>
        <w:t>9</w:t>
      </w:r>
    </w:p>
    <w:p w:rsidR="00CA5AFF" w:rsidRPr="006F296D" w:rsidRDefault="00362264" w:rsidP="006F296D">
      <w:pPr>
        <w:spacing w:after="120" w:line="240" w:lineRule="auto"/>
        <w:jc w:val="center"/>
        <w:rPr>
          <w:rFonts w:ascii="Times New Roman" w:eastAsia="Times New Roman" w:hAnsi="Times New Roman" w:cs="Times New Roman"/>
          <w:sz w:val="28"/>
          <w:szCs w:val="28"/>
        </w:rPr>
      </w:pPr>
      <w:r w:rsidRPr="006F296D">
        <w:rPr>
          <w:rFonts w:ascii="Times New Roman" w:eastAsia="Times New Roman" w:hAnsi="Times New Roman" w:cs="Times New Roman"/>
          <w:sz w:val="28"/>
          <w:szCs w:val="28"/>
        </w:rPr>
        <w:t>Thời gian thực hiện</w:t>
      </w:r>
      <w:r w:rsidRPr="006F296D">
        <w:rPr>
          <w:rFonts w:ascii="Times New Roman" w:eastAsia="Times New Roman" w:hAnsi="Times New Roman" w:cs="Times New Roman"/>
          <w:sz w:val="28"/>
          <w:szCs w:val="28"/>
          <w:lang w:val="vi-VN"/>
        </w:rPr>
        <w:t xml:space="preserve">: </w:t>
      </w:r>
      <w:r w:rsidRPr="006F296D">
        <w:rPr>
          <w:rFonts w:ascii="Times New Roman" w:eastAsia="Times New Roman" w:hAnsi="Times New Roman" w:cs="Times New Roman"/>
          <w:sz w:val="28"/>
          <w:szCs w:val="28"/>
        </w:rPr>
        <w:t xml:space="preserve">1 </w:t>
      </w:r>
      <w:r w:rsidRPr="006F296D">
        <w:rPr>
          <w:rFonts w:ascii="Times New Roman" w:eastAsia="Times New Roman" w:hAnsi="Times New Roman" w:cs="Times New Roman"/>
          <w:sz w:val="28"/>
          <w:szCs w:val="28"/>
          <w:lang w:val="vi-VN"/>
        </w:rPr>
        <w:t>Tiết</w:t>
      </w:r>
    </w:p>
    <w:p w:rsidR="00CA5AFF" w:rsidRPr="006F296D" w:rsidRDefault="00CA5AFF" w:rsidP="006F296D">
      <w:pPr>
        <w:spacing w:after="120" w:line="240" w:lineRule="auto"/>
        <w:rPr>
          <w:rFonts w:ascii="Times New Roman" w:hAnsi="Times New Roman" w:cs="Times New Roman"/>
          <w:b/>
          <w:bCs/>
          <w:sz w:val="28"/>
          <w:szCs w:val="28"/>
          <w:lang w:val="it-IT"/>
        </w:rPr>
      </w:pPr>
      <w:r w:rsidRPr="006F296D">
        <w:rPr>
          <w:rFonts w:ascii="Times New Roman" w:hAnsi="Times New Roman" w:cs="Times New Roman"/>
          <w:b/>
          <w:bCs/>
          <w:sz w:val="28"/>
          <w:szCs w:val="28"/>
          <w:lang w:val="it-IT"/>
        </w:rPr>
        <w:t>I. MỤC TIÊU</w:t>
      </w:r>
    </w:p>
    <w:p w:rsidR="00CA5AFF" w:rsidRPr="006F296D" w:rsidRDefault="00CA5AFF" w:rsidP="006F296D">
      <w:pPr>
        <w:spacing w:after="120" w:line="240" w:lineRule="auto"/>
        <w:rPr>
          <w:rFonts w:ascii="Times New Roman" w:hAnsi="Times New Roman" w:cs="Times New Roman"/>
          <w:b/>
          <w:bCs/>
          <w:sz w:val="28"/>
          <w:szCs w:val="28"/>
          <w:lang w:val="it-IT"/>
        </w:rPr>
      </w:pPr>
      <w:r w:rsidRPr="006F296D">
        <w:rPr>
          <w:rFonts w:ascii="Times New Roman" w:hAnsi="Times New Roman" w:cs="Times New Roman"/>
          <w:b/>
          <w:bCs/>
          <w:sz w:val="28"/>
          <w:szCs w:val="28"/>
          <w:lang w:val="it-IT"/>
        </w:rPr>
        <w:t>1. Kiến thức, kỹ năng</w:t>
      </w:r>
    </w:p>
    <w:p w:rsidR="00CA5AFF" w:rsidRPr="006F296D" w:rsidRDefault="00CA5AFF" w:rsidP="006F296D">
      <w:pPr>
        <w:spacing w:after="120" w:line="240" w:lineRule="auto"/>
        <w:rPr>
          <w:rFonts w:ascii="Times New Roman" w:hAnsi="Times New Roman" w:cs="Times New Roman"/>
          <w:bCs/>
          <w:sz w:val="28"/>
          <w:szCs w:val="28"/>
          <w:lang w:val="it-IT"/>
        </w:rPr>
      </w:pPr>
      <w:r w:rsidRPr="006F296D">
        <w:rPr>
          <w:rFonts w:ascii="Times New Roman" w:hAnsi="Times New Roman" w:cs="Times New Roman"/>
          <w:bCs/>
          <w:sz w:val="28"/>
          <w:szCs w:val="28"/>
          <w:lang w:val="it-IT"/>
        </w:rPr>
        <w:t>Sau khi học xong bài này, HS</w:t>
      </w:r>
    </w:p>
    <w:p w:rsidR="00CA5AFF" w:rsidRPr="006F296D" w:rsidRDefault="00CA5AFF" w:rsidP="006F296D">
      <w:pPr>
        <w:spacing w:after="120" w:line="240" w:lineRule="auto"/>
        <w:rPr>
          <w:rFonts w:ascii="Times New Roman" w:hAnsi="Times New Roman" w:cs="Times New Roman"/>
          <w:b/>
          <w:bCs/>
          <w:sz w:val="28"/>
          <w:szCs w:val="28"/>
          <w:lang w:val="it-IT"/>
        </w:rPr>
      </w:pPr>
      <w:r w:rsidRPr="006F296D">
        <w:rPr>
          <w:rFonts w:ascii="Times New Roman" w:hAnsi="Times New Roman" w:cs="Times New Roman"/>
          <w:b/>
          <w:bCs/>
          <w:sz w:val="28"/>
          <w:szCs w:val="28"/>
          <w:lang w:val="it-IT"/>
        </w:rPr>
        <w:t>a. Kiến thức</w:t>
      </w:r>
    </w:p>
    <w:p w:rsidR="00CA5AFF" w:rsidRPr="006F296D" w:rsidRDefault="00CA5AFF" w:rsidP="006F296D">
      <w:pPr>
        <w:spacing w:after="120" w:line="240" w:lineRule="auto"/>
        <w:jc w:val="both"/>
        <w:rPr>
          <w:rFonts w:ascii="Times New Roman" w:hAnsi="Times New Roman" w:cs="Times New Roman"/>
          <w:sz w:val="28"/>
          <w:szCs w:val="28"/>
          <w:lang w:val="it-IT"/>
        </w:rPr>
      </w:pPr>
      <w:r w:rsidRPr="006F296D">
        <w:rPr>
          <w:rFonts w:ascii="Times New Roman" w:hAnsi="Times New Roman" w:cs="Times New Roman"/>
          <w:sz w:val="28"/>
          <w:szCs w:val="28"/>
          <w:lang w:val="it-IT"/>
        </w:rPr>
        <w:t>- HS hiểu được nhờ có thành tựu của công cuộc đổi mới mà Tây Nguyên phát triển khá toàn diện về kinh tế và XH cơ cấu kinh tế đang chuyển dịch theo hướng CNH - HĐH, CN, lâm nghiệp có sự chuyển biến theo hướng hàng hoá tỷ trọng CN và dịch vụ tăng dần, nhận biết được vai trò trung tâm kinh tế vùng của 1 số thành phố như PLây Cu Buôn Ma Thuột, Đà Lạt.</w:t>
      </w:r>
    </w:p>
    <w:p w:rsidR="00CA5AFF" w:rsidRPr="006F296D" w:rsidRDefault="00CA5AFF" w:rsidP="006F296D">
      <w:pPr>
        <w:spacing w:after="120" w:line="240" w:lineRule="auto"/>
        <w:rPr>
          <w:rFonts w:ascii="Times New Roman" w:hAnsi="Times New Roman" w:cs="Times New Roman"/>
          <w:b/>
          <w:bCs/>
          <w:sz w:val="28"/>
          <w:szCs w:val="28"/>
          <w:lang w:val="it-IT"/>
        </w:rPr>
      </w:pPr>
      <w:r w:rsidRPr="006F296D">
        <w:rPr>
          <w:rFonts w:ascii="Times New Roman" w:hAnsi="Times New Roman" w:cs="Times New Roman"/>
          <w:b/>
          <w:bCs/>
          <w:sz w:val="28"/>
          <w:szCs w:val="28"/>
          <w:lang w:val="it-IT"/>
        </w:rPr>
        <w:t>b. Kỹ năng</w:t>
      </w:r>
    </w:p>
    <w:p w:rsidR="00CA5AFF" w:rsidRPr="006F296D" w:rsidRDefault="00CA5AFF" w:rsidP="006F296D">
      <w:pPr>
        <w:spacing w:after="120" w:line="240" w:lineRule="auto"/>
        <w:jc w:val="both"/>
        <w:rPr>
          <w:rFonts w:ascii="Times New Roman" w:hAnsi="Times New Roman" w:cs="Times New Roman"/>
          <w:sz w:val="28"/>
          <w:szCs w:val="28"/>
          <w:lang w:val="it-IT"/>
        </w:rPr>
      </w:pPr>
      <w:r w:rsidRPr="006F296D">
        <w:rPr>
          <w:rFonts w:ascii="Times New Roman" w:hAnsi="Times New Roman" w:cs="Times New Roman"/>
          <w:sz w:val="28"/>
          <w:szCs w:val="28"/>
          <w:lang w:val="it-IT"/>
        </w:rPr>
        <w:t>- Đọc biểu đồ, lược đồ kthác thông tin theo câu hỏi dẫn dắt.</w:t>
      </w:r>
    </w:p>
    <w:p w:rsidR="00CA5AFF" w:rsidRPr="006F296D" w:rsidRDefault="00CA5AFF" w:rsidP="006F296D">
      <w:pPr>
        <w:spacing w:after="120" w:line="240" w:lineRule="auto"/>
        <w:rPr>
          <w:rFonts w:ascii="Times New Roman" w:hAnsi="Times New Roman" w:cs="Times New Roman"/>
          <w:b/>
          <w:sz w:val="28"/>
          <w:szCs w:val="28"/>
          <w:lang w:val="it-IT"/>
        </w:rPr>
      </w:pPr>
      <w:r w:rsidRPr="006F296D">
        <w:rPr>
          <w:rFonts w:ascii="Times New Roman" w:hAnsi="Times New Roman" w:cs="Times New Roman"/>
          <w:b/>
          <w:sz w:val="28"/>
          <w:szCs w:val="28"/>
          <w:lang w:val="it-IT"/>
        </w:rPr>
        <w:t>2. Định hướng phát triển phẩm chất</w:t>
      </w:r>
      <w:r w:rsidRPr="006F296D">
        <w:rPr>
          <w:rFonts w:ascii="Times New Roman" w:hAnsi="Times New Roman" w:cs="Times New Roman"/>
          <w:sz w:val="28"/>
          <w:szCs w:val="28"/>
          <w:lang w:val="it-IT"/>
        </w:rPr>
        <w:t xml:space="preserve">, </w:t>
      </w:r>
      <w:r w:rsidRPr="006F296D">
        <w:rPr>
          <w:rFonts w:ascii="Times New Roman" w:hAnsi="Times New Roman" w:cs="Times New Roman"/>
          <w:b/>
          <w:sz w:val="28"/>
          <w:szCs w:val="28"/>
          <w:lang w:val="it-IT"/>
        </w:rPr>
        <w:t>năng lực học  sinh</w:t>
      </w:r>
    </w:p>
    <w:p w:rsidR="00CA5AFF" w:rsidRPr="006F296D" w:rsidRDefault="00CA5AFF" w:rsidP="006F296D">
      <w:pPr>
        <w:spacing w:after="120" w:line="240" w:lineRule="auto"/>
        <w:ind w:right="-58"/>
        <w:rPr>
          <w:rFonts w:ascii="Times New Roman" w:hAnsi="Times New Roman" w:cs="Times New Roman"/>
          <w:sz w:val="28"/>
          <w:szCs w:val="28"/>
          <w:lang w:val="it-IT"/>
        </w:rPr>
      </w:pPr>
      <w:r w:rsidRPr="006F296D">
        <w:rPr>
          <w:rFonts w:ascii="Times New Roman" w:hAnsi="Times New Roman" w:cs="Times New Roman"/>
          <w:b/>
          <w:sz w:val="28"/>
          <w:szCs w:val="28"/>
          <w:lang w:val="it-IT"/>
        </w:rPr>
        <w:t>a. Các phẩm chất</w:t>
      </w:r>
      <w:r w:rsidRPr="006F296D">
        <w:rPr>
          <w:rFonts w:ascii="Times New Roman" w:hAnsi="Times New Roman" w:cs="Times New Roman"/>
          <w:sz w:val="28"/>
          <w:szCs w:val="28"/>
          <w:lang w:val="it-IT"/>
        </w:rPr>
        <w:t>,</w:t>
      </w:r>
    </w:p>
    <w:p w:rsidR="00CA5AFF" w:rsidRPr="006F296D" w:rsidRDefault="00CA5AFF" w:rsidP="006F296D">
      <w:pPr>
        <w:spacing w:after="120" w:line="240" w:lineRule="auto"/>
        <w:jc w:val="both"/>
        <w:rPr>
          <w:rFonts w:ascii="Times New Roman" w:hAnsi="Times New Roman" w:cs="Times New Roman"/>
          <w:sz w:val="28"/>
          <w:szCs w:val="28"/>
          <w:lang w:val="it-IT"/>
        </w:rPr>
      </w:pPr>
      <w:r w:rsidRPr="006F296D">
        <w:rPr>
          <w:rFonts w:ascii="Times New Roman" w:hAnsi="Times New Roman" w:cs="Times New Roman"/>
          <w:sz w:val="28"/>
          <w:szCs w:val="28"/>
          <w:lang w:val="it-IT"/>
        </w:rPr>
        <w:t>- Yêu quê hương, đất nước.</w:t>
      </w:r>
    </w:p>
    <w:p w:rsidR="00CA5AFF" w:rsidRPr="006F296D" w:rsidRDefault="00CA5AFF" w:rsidP="006F296D">
      <w:pPr>
        <w:spacing w:after="120" w:line="240" w:lineRule="auto"/>
        <w:rPr>
          <w:rFonts w:ascii="Times New Roman" w:hAnsi="Times New Roman" w:cs="Times New Roman"/>
          <w:sz w:val="28"/>
          <w:szCs w:val="28"/>
          <w:lang w:val="it-IT"/>
        </w:rPr>
      </w:pPr>
      <w:r w:rsidRPr="006F296D">
        <w:rPr>
          <w:rFonts w:ascii="Times New Roman" w:hAnsi="Times New Roman" w:cs="Times New Roman"/>
          <w:b/>
          <w:sz w:val="28"/>
          <w:szCs w:val="28"/>
          <w:lang w:val="it-IT"/>
        </w:rPr>
        <w:t>b. Các năng lực chung:</w:t>
      </w:r>
      <w:r w:rsidRPr="006F296D">
        <w:rPr>
          <w:rFonts w:ascii="Times New Roman" w:hAnsi="Times New Roman" w:cs="Times New Roman"/>
          <w:sz w:val="28"/>
          <w:szCs w:val="28"/>
          <w:lang w:val="it-IT"/>
        </w:rPr>
        <w:t xml:space="preserve"> </w:t>
      </w:r>
    </w:p>
    <w:p w:rsidR="00CA5AFF" w:rsidRPr="006F296D" w:rsidRDefault="00CA5AFF" w:rsidP="006F296D">
      <w:pPr>
        <w:spacing w:after="120" w:line="240" w:lineRule="auto"/>
        <w:rPr>
          <w:rFonts w:ascii="Times New Roman" w:hAnsi="Times New Roman" w:cs="Times New Roman"/>
          <w:sz w:val="28"/>
          <w:szCs w:val="28"/>
          <w:lang w:val="it-IT"/>
        </w:rPr>
      </w:pPr>
      <w:r w:rsidRPr="006F296D">
        <w:rPr>
          <w:rFonts w:ascii="Times New Roman" w:hAnsi="Times New Roman" w:cs="Times New Roman"/>
          <w:sz w:val="28"/>
          <w:szCs w:val="28"/>
          <w:lang w:val="it-IT"/>
        </w:rPr>
        <w:t>- Năng lực tự học, giải quyết vấn đề, sáng tạo</w:t>
      </w:r>
    </w:p>
    <w:p w:rsidR="00CA5AFF" w:rsidRPr="006F296D" w:rsidRDefault="00CA5AFF" w:rsidP="006F296D">
      <w:pPr>
        <w:spacing w:after="120" w:line="240" w:lineRule="auto"/>
        <w:rPr>
          <w:rFonts w:ascii="Times New Roman" w:hAnsi="Times New Roman" w:cs="Times New Roman"/>
          <w:b/>
          <w:sz w:val="28"/>
          <w:szCs w:val="28"/>
          <w:lang w:val="it-IT"/>
        </w:rPr>
      </w:pPr>
      <w:r w:rsidRPr="006F296D">
        <w:rPr>
          <w:rFonts w:ascii="Times New Roman" w:hAnsi="Times New Roman" w:cs="Times New Roman"/>
          <w:b/>
          <w:sz w:val="28"/>
          <w:szCs w:val="28"/>
          <w:lang w:val="it-IT"/>
        </w:rPr>
        <w:t xml:space="preserve">c. Các năng lực chuyên biệt: </w:t>
      </w:r>
    </w:p>
    <w:p w:rsidR="00CA5AFF" w:rsidRPr="006F296D" w:rsidRDefault="00CA5AFF" w:rsidP="006F296D">
      <w:pPr>
        <w:spacing w:after="120" w:line="240" w:lineRule="auto"/>
        <w:rPr>
          <w:rFonts w:ascii="Times New Roman" w:hAnsi="Times New Roman" w:cs="Times New Roman"/>
          <w:b/>
          <w:sz w:val="28"/>
          <w:szCs w:val="28"/>
          <w:lang w:val="it-IT"/>
        </w:rPr>
      </w:pPr>
      <w:r w:rsidRPr="006F296D">
        <w:rPr>
          <w:rFonts w:ascii="Times New Roman" w:hAnsi="Times New Roman" w:cs="Times New Roman"/>
          <w:color w:val="000000"/>
          <w:sz w:val="28"/>
          <w:szCs w:val="28"/>
          <w:lang w:val="it-IT"/>
        </w:rPr>
        <w:t>- Năng lực sử dụng bản đồ, hình vẽ, tranh ảnh</w:t>
      </w:r>
    </w:p>
    <w:p w:rsidR="00CA5AFF" w:rsidRPr="006F296D" w:rsidRDefault="00CA5AFF" w:rsidP="006F296D">
      <w:pPr>
        <w:spacing w:after="120" w:line="240" w:lineRule="auto"/>
        <w:rPr>
          <w:rFonts w:ascii="Times New Roman" w:hAnsi="Times New Roman" w:cs="Times New Roman"/>
          <w:b/>
          <w:bCs/>
          <w:sz w:val="28"/>
          <w:szCs w:val="28"/>
          <w:lang w:val="it-IT"/>
        </w:rPr>
      </w:pPr>
      <w:r w:rsidRPr="006F296D">
        <w:rPr>
          <w:rFonts w:ascii="Times New Roman" w:hAnsi="Times New Roman" w:cs="Times New Roman"/>
          <w:b/>
          <w:bCs/>
          <w:sz w:val="28"/>
          <w:szCs w:val="28"/>
          <w:lang w:val="it-IT"/>
        </w:rPr>
        <w:t>II. CHUẨN BỊ:</w:t>
      </w:r>
    </w:p>
    <w:p w:rsidR="00CA5AFF" w:rsidRPr="006F296D" w:rsidRDefault="00CA5AFF" w:rsidP="006F296D">
      <w:pPr>
        <w:spacing w:after="120" w:line="240" w:lineRule="auto"/>
        <w:rPr>
          <w:rFonts w:ascii="Times New Roman" w:hAnsi="Times New Roman" w:cs="Times New Roman"/>
          <w:b/>
          <w:sz w:val="28"/>
          <w:szCs w:val="28"/>
          <w:lang w:val="it-IT"/>
        </w:rPr>
      </w:pPr>
      <w:r w:rsidRPr="006F296D">
        <w:rPr>
          <w:rFonts w:ascii="Times New Roman" w:hAnsi="Times New Roman" w:cs="Times New Roman"/>
          <w:b/>
          <w:sz w:val="28"/>
          <w:szCs w:val="28"/>
          <w:lang w:val="it-IT"/>
        </w:rPr>
        <w:t>1. Giáo viên</w:t>
      </w:r>
    </w:p>
    <w:p w:rsidR="00CA5AFF" w:rsidRPr="006F296D" w:rsidRDefault="00CA5AFF" w:rsidP="006F296D">
      <w:pPr>
        <w:spacing w:after="120" w:line="240" w:lineRule="auto"/>
        <w:jc w:val="both"/>
        <w:rPr>
          <w:rFonts w:ascii="Times New Roman" w:hAnsi="Times New Roman" w:cs="Times New Roman"/>
          <w:sz w:val="28"/>
          <w:szCs w:val="28"/>
          <w:lang w:val="it-IT"/>
        </w:rPr>
      </w:pPr>
      <w:r w:rsidRPr="006F296D">
        <w:rPr>
          <w:rFonts w:ascii="Times New Roman" w:hAnsi="Times New Roman" w:cs="Times New Roman"/>
          <w:sz w:val="28"/>
          <w:szCs w:val="28"/>
          <w:lang w:val="it-IT"/>
        </w:rPr>
        <w:t>- Lược đồ kinh tế Tây Nguyên, 1 số tranh ảnh</w:t>
      </w:r>
    </w:p>
    <w:p w:rsidR="00CA5AFF" w:rsidRPr="006F296D" w:rsidRDefault="00CA5AFF" w:rsidP="006F296D">
      <w:pPr>
        <w:spacing w:after="120" w:line="240" w:lineRule="auto"/>
        <w:rPr>
          <w:rFonts w:ascii="Times New Roman" w:hAnsi="Times New Roman" w:cs="Times New Roman"/>
          <w:b/>
          <w:sz w:val="28"/>
          <w:szCs w:val="28"/>
          <w:lang w:val="it-IT"/>
        </w:rPr>
      </w:pPr>
      <w:r w:rsidRPr="006F296D">
        <w:rPr>
          <w:rFonts w:ascii="Times New Roman" w:hAnsi="Times New Roman" w:cs="Times New Roman"/>
          <w:b/>
          <w:sz w:val="28"/>
          <w:szCs w:val="28"/>
          <w:lang w:val="it-IT"/>
        </w:rPr>
        <w:t>2. Học sinh</w:t>
      </w:r>
    </w:p>
    <w:p w:rsidR="00CA5AFF" w:rsidRPr="006F296D" w:rsidRDefault="00CA5AFF" w:rsidP="006F296D">
      <w:pPr>
        <w:spacing w:after="120" w:line="240" w:lineRule="auto"/>
        <w:rPr>
          <w:rFonts w:ascii="Times New Roman" w:hAnsi="Times New Roman" w:cs="Times New Roman"/>
          <w:sz w:val="28"/>
          <w:szCs w:val="28"/>
          <w:lang w:val="it-IT"/>
        </w:rPr>
      </w:pPr>
      <w:r w:rsidRPr="006F296D">
        <w:rPr>
          <w:rFonts w:ascii="Times New Roman" w:hAnsi="Times New Roman" w:cs="Times New Roman"/>
          <w:sz w:val="28"/>
          <w:szCs w:val="28"/>
          <w:lang w:val="it-IT"/>
        </w:rPr>
        <w:t>- SGK, vở bài tập địa lí 9</w:t>
      </w:r>
    </w:p>
    <w:p w:rsidR="00CA5AFF" w:rsidRPr="006F296D" w:rsidRDefault="00CA5AFF" w:rsidP="006F296D">
      <w:pPr>
        <w:spacing w:after="120" w:line="240" w:lineRule="auto"/>
        <w:rPr>
          <w:rFonts w:ascii="Times New Roman" w:hAnsi="Times New Roman" w:cs="Times New Roman"/>
          <w:b/>
          <w:bCs/>
          <w:sz w:val="28"/>
          <w:szCs w:val="28"/>
          <w:lang w:val="it-IT"/>
        </w:rPr>
      </w:pPr>
      <w:r w:rsidRPr="006F296D">
        <w:rPr>
          <w:rFonts w:ascii="Times New Roman" w:hAnsi="Times New Roman" w:cs="Times New Roman"/>
          <w:b/>
          <w:bCs/>
          <w:sz w:val="28"/>
          <w:szCs w:val="28"/>
          <w:lang w:val="it-IT"/>
        </w:rPr>
        <w:t xml:space="preserve">III. TỔ CHỨC HOẠT ĐỘNG DẠY HỌC </w:t>
      </w:r>
    </w:p>
    <w:p w:rsidR="00CA5AFF" w:rsidRPr="006F296D" w:rsidRDefault="00CA5AFF" w:rsidP="006F296D">
      <w:pPr>
        <w:spacing w:after="120" w:line="240" w:lineRule="auto"/>
        <w:rPr>
          <w:rFonts w:ascii="Times New Roman" w:hAnsi="Times New Roman" w:cs="Times New Roman"/>
          <w:sz w:val="28"/>
          <w:szCs w:val="28"/>
          <w:lang w:val="it-IT"/>
        </w:rPr>
      </w:pPr>
      <w:r w:rsidRPr="006F296D">
        <w:rPr>
          <w:rFonts w:ascii="Times New Roman" w:hAnsi="Times New Roman" w:cs="Times New Roman"/>
          <w:b/>
          <w:bCs/>
          <w:sz w:val="28"/>
          <w:szCs w:val="28"/>
          <w:lang w:val="it-IT"/>
        </w:rPr>
        <w:t>A</w:t>
      </w:r>
      <w:r w:rsidRPr="006F296D">
        <w:rPr>
          <w:rFonts w:ascii="Times New Roman" w:hAnsi="Times New Roman" w:cs="Times New Roman"/>
          <w:b/>
          <w:sz w:val="28"/>
          <w:szCs w:val="28"/>
          <w:lang w:val="it-IT"/>
        </w:rPr>
        <w:t>. Hoạt động khởi động</w:t>
      </w:r>
      <w:r w:rsidRPr="006F296D">
        <w:rPr>
          <w:rFonts w:ascii="Times New Roman" w:hAnsi="Times New Roman" w:cs="Times New Roman"/>
          <w:b/>
          <w:i/>
          <w:sz w:val="28"/>
          <w:szCs w:val="28"/>
          <w:lang w:val="it-IT"/>
        </w:rPr>
        <w:t>:</w:t>
      </w:r>
      <w:r w:rsidRPr="006F296D">
        <w:rPr>
          <w:rFonts w:ascii="Times New Roman" w:hAnsi="Times New Roman" w:cs="Times New Roman"/>
          <w:sz w:val="28"/>
          <w:szCs w:val="28"/>
          <w:lang w:val="it-IT"/>
        </w:rPr>
        <w:t xml:space="preserve"> </w:t>
      </w:r>
    </w:p>
    <w:p w:rsidR="00CA5AFF" w:rsidRPr="006F296D" w:rsidRDefault="00CA5AFF" w:rsidP="006F296D">
      <w:pPr>
        <w:spacing w:after="120" w:line="240" w:lineRule="auto"/>
        <w:jc w:val="both"/>
        <w:rPr>
          <w:rFonts w:ascii="Times New Roman" w:hAnsi="Times New Roman" w:cs="Times New Roman"/>
          <w:color w:val="000000"/>
          <w:sz w:val="28"/>
          <w:szCs w:val="28"/>
          <w:lang w:val="pl-PL"/>
        </w:rPr>
      </w:pPr>
      <w:r w:rsidRPr="006F296D">
        <w:rPr>
          <w:rFonts w:ascii="Times New Roman" w:hAnsi="Times New Roman" w:cs="Times New Roman"/>
          <w:color w:val="000000"/>
          <w:sz w:val="28"/>
          <w:szCs w:val="28"/>
          <w:lang w:val="pl-PL"/>
        </w:rPr>
        <w:t xml:space="preserve">               Nhờ những thành tựu đổi mới mà Tây Nguyên đó khá toàn diện, cơ cấu kinh tế đang chuyển dịch theo hướng CNH, nông, lâm nghiệp chuyển biến theo hướng sản xuất hàng hóa, tỷ trọng công nghiệp và dịch vụ ngày càng tăng.</w:t>
      </w:r>
    </w:p>
    <w:p w:rsidR="00CA5AFF" w:rsidRPr="006F296D" w:rsidRDefault="00CA5AFF" w:rsidP="006F296D">
      <w:pPr>
        <w:spacing w:after="120" w:line="240" w:lineRule="auto"/>
        <w:jc w:val="both"/>
        <w:rPr>
          <w:rFonts w:ascii="Times New Roman" w:hAnsi="Times New Roman" w:cs="Times New Roman"/>
          <w:b/>
          <w:sz w:val="28"/>
          <w:szCs w:val="28"/>
          <w:lang w:val="it-IT"/>
        </w:rPr>
      </w:pPr>
      <w:r w:rsidRPr="006F296D">
        <w:rPr>
          <w:rFonts w:ascii="Times New Roman" w:hAnsi="Times New Roman" w:cs="Times New Roman"/>
          <w:b/>
          <w:sz w:val="28"/>
          <w:szCs w:val="28"/>
          <w:lang w:val="it-IT"/>
        </w:rPr>
        <w:t>B. Hoạt động hình thành kiến thức</w:t>
      </w:r>
    </w:p>
    <w:p w:rsidR="00CA5AFF" w:rsidRPr="006F296D" w:rsidRDefault="00CA5AFF" w:rsidP="006F296D">
      <w:pPr>
        <w:spacing w:after="120" w:line="240" w:lineRule="auto"/>
        <w:rPr>
          <w:rFonts w:ascii="Times New Roman" w:hAnsi="Times New Roman" w:cs="Times New Roman"/>
          <w:b/>
          <w:bCs/>
          <w:sz w:val="28"/>
          <w:szCs w:val="28"/>
          <w:lang w:val="pl-PL"/>
        </w:rPr>
      </w:pPr>
    </w:p>
    <w:tbl>
      <w:tblPr>
        <w:tblW w:w="9356"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5529"/>
        <w:gridCol w:w="3827"/>
      </w:tblGrid>
      <w:tr w:rsidR="00CA5AFF" w:rsidRPr="006F296D" w:rsidTr="00E47482">
        <w:tc>
          <w:tcPr>
            <w:tcW w:w="5529" w:type="dxa"/>
            <w:tcBorders>
              <w:top w:val="single" w:sz="4" w:space="0" w:color="auto"/>
              <w:left w:val="single" w:sz="4" w:space="0" w:color="auto"/>
              <w:bottom w:val="single" w:sz="4" w:space="0" w:color="auto"/>
              <w:right w:val="single" w:sz="4" w:space="0" w:color="auto"/>
            </w:tcBorders>
          </w:tcPr>
          <w:p w:rsidR="00CA5AFF" w:rsidRPr="006F296D" w:rsidRDefault="00CA5AFF" w:rsidP="006F296D">
            <w:pPr>
              <w:spacing w:after="120" w:line="240" w:lineRule="auto"/>
              <w:jc w:val="center"/>
              <w:rPr>
                <w:rFonts w:ascii="Times New Roman" w:hAnsi="Times New Roman" w:cs="Times New Roman"/>
                <w:b/>
                <w:sz w:val="28"/>
                <w:szCs w:val="28"/>
                <w:lang w:val="pl-PL"/>
              </w:rPr>
            </w:pPr>
            <w:r w:rsidRPr="006F296D">
              <w:rPr>
                <w:rFonts w:ascii="Times New Roman" w:hAnsi="Times New Roman" w:cs="Times New Roman"/>
                <w:b/>
                <w:sz w:val="28"/>
                <w:szCs w:val="28"/>
                <w:lang w:val="pl-PL"/>
              </w:rPr>
              <w:t>Hoạt động của thầy và trò</w:t>
            </w:r>
          </w:p>
        </w:tc>
        <w:tc>
          <w:tcPr>
            <w:tcW w:w="3827" w:type="dxa"/>
            <w:tcBorders>
              <w:top w:val="single" w:sz="4" w:space="0" w:color="auto"/>
              <w:left w:val="single" w:sz="4" w:space="0" w:color="auto"/>
              <w:bottom w:val="single" w:sz="4" w:space="0" w:color="auto"/>
              <w:right w:val="single" w:sz="4" w:space="0" w:color="auto"/>
            </w:tcBorders>
          </w:tcPr>
          <w:p w:rsidR="00CA5AFF" w:rsidRPr="006F296D" w:rsidRDefault="00CA5AFF" w:rsidP="006F296D">
            <w:pPr>
              <w:spacing w:after="120" w:line="240" w:lineRule="auto"/>
              <w:jc w:val="center"/>
              <w:rPr>
                <w:rFonts w:ascii="Times New Roman" w:hAnsi="Times New Roman" w:cs="Times New Roman"/>
                <w:b/>
                <w:sz w:val="28"/>
                <w:szCs w:val="28"/>
                <w:lang w:val="pl-PL"/>
              </w:rPr>
            </w:pPr>
            <w:r w:rsidRPr="006F296D">
              <w:rPr>
                <w:rFonts w:ascii="Times New Roman" w:hAnsi="Times New Roman" w:cs="Times New Roman"/>
                <w:b/>
                <w:sz w:val="28"/>
                <w:szCs w:val="28"/>
                <w:lang w:val="pl-PL"/>
              </w:rPr>
              <w:t>ND kiến thức cơ bản</w:t>
            </w:r>
          </w:p>
        </w:tc>
      </w:tr>
      <w:tr w:rsidR="00CA5AFF" w:rsidRPr="006F296D" w:rsidTr="00E47482">
        <w:tc>
          <w:tcPr>
            <w:tcW w:w="9356" w:type="dxa"/>
            <w:gridSpan w:val="2"/>
            <w:tcBorders>
              <w:top w:val="single" w:sz="4" w:space="0" w:color="auto"/>
              <w:left w:val="single" w:sz="4" w:space="0" w:color="auto"/>
              <w:bottom w:val="single" w:sz="4" w:space="0" w:color="auto"/>
              <w:right w:val="single" w:sz="4" w:space="0" w:color="auto"/>
            </w:tcBorders>
          </w:tcPr>
          <w:p w:rsidR="00CA5AFF" w:rsidRPr="006F296D" w:rsidRDefault="00CA5AFF" w:rsidP="006F296D">
            <w:pPr>
              <w:spacing w:after="120" w:line="240" w:lineRule="auto"/>
              <w:jc w:val="both"/>
              <w:rPr>
                <w:rFonts w:ascii="Times New Roman" w:hAnsi="Times New Roman" w:cs="Times New Roman"/>
                <w:b/>
                <w:sz w:val="28"/>
                <w:szCs w:val="28"/>
                <w:lang w:val="pl-PL"/>
              </w:rPr>
            </w:pPr>
            <w:r w:rsidRPr="006F296D">
              <w:rPr>
                <w:rFonts w:ascii="Times New Roman" w:hAnsi="Times New Roman" w:cs="Times New Roman"/>
                <w:b/>
                <w:sz w:val="28"/>
                <w:szCs w:val="28"/>
                <w:lang w:val="pl-PL"/>
              </w:rPr>
              <w:t>HĐI. Tình hình phát triển kinh tế. 34’</w:t>
            </w:r>
          </w:p>
          <w:p w:rsidR="00CA5AFF" w:rsidRPr="006F296D" w:rsidRDefault="00CA5AFF" w:rsidP="006F296D">
            <w:pPr>
              <w:spacing w:after="120" w:line="240" w:lineRule="auto"/>
              <w:jc w:val="both"/>
              <w:rPr>
                <w:rFonts w:ascii="Times New Roman" w:hAnsi="Times New Roman" w:cs="Times New Roman"/>
                <w:iCs/>
                <w:sz w:val="28"/>
                <w:szCs w:val="28"/>
                <w:lang w:val="pl-PL"/>
              </w:rPr>
            </w:pPr>
            <w:r w:rsidRPr="006F296D">
              <w:rPr>
                <w:rFonts w:ascii="Times New Roman" w:hAnsi="Times New Roman" w:cs="Times New Roman"/>
                <w:b/>
                <w:iCs/>
                <w:sz w:val="28"/>
                <w:szCs w:val="28"/>
                <w:lang w:val="pl-PL"/>
              </w:rPr>
              <w:t>Kiến thức:</w:t>
            </w:r>
            <w:r w:rsidRPr="006F296D">
              <w:rPr>
                <w:rFonts w:ascii="Times New Roman" w:hAnsi="Times New Roman" w:cs="Times New Roman"/>
                <w:iCs/>
                <w:sz w:val="28"/>
                <w:szCs w:val="28"/>
                <w:lang w:val="pl-PL"/>
              </w:rPr>
              <w:t xml:space="preserve"> Tây Nguyên phát triển khá toàn diện về kinh tế và XH cơ cấu kinh tế đang chuyển dịch theo hướng CNH - HĐH, CN, lâm nghiệp có sự chuyển biến.</w:t>
            </w:r>
          </w:p>
          <w:p w:rsidR="00CA5AFF" w:rsidRPr="006F296D" w:rsidRDefault="00CA5AFF" w:rsidP="006F296D">
            <w:pPr>
              <w:spacing w:after="120" w:line="240" w:lineRule="auto"/>
              <w:jc w:val="both"/>
              <w:rPr>
                <w:rFonts w:ascii="Times New Roman" w:hAnsi="Times New Roman" w:cs="Times New Roman"/>
                <w:iCs/>
                <w:sz w:val="28"/>
                <w:szCs w:val="28"/>
                <w:lang w:val="pl-PL"/>
              </w:rPr>
            </w:pPr>
            <w:r w:rsidRPr="006F296D">
              <w:rPr>
                <w:rFonts w:ascii="Times New Roman" w:hAnsi="Times New Roman" w:cs="Times New Roman"/>
                <w:b/>
                <w:iCs/>
                <w:sz w:val="28"/>
                <w:szCs w:val="28"/>
                <w:lang w:val="pl-PL"/>
              </w:rPr>
              <w:t>Kỹ năng</w:t>
            </w:r>
            <w:r w:rsidRPr="006F296D">
              <w:rPr>
                <w:rFonts w:ascii="Times New Roman" w:hAnsi="Times New Roman" w:cs="Times New Roman"/>
                <w:iCs/>
                <w:sz w:val="28"/>
                <w:szCs w:val="28"/>
                <w:lang w:val="pl-PL"/>
              </w:rPr>
              <w:t>: Đọc biểu đồ, lược đồ, q</w:t>
            </w:r>
            <w:r w:rsidRPr="006F296D">
              <w:rPr>
                <w:rFonts w:ascii="Times New Roman" w:hAnsi="Times New Roman" w:cs="Times New Roman"/>
                <w:bCs/>
                <w:sz w:val="28"/>
                <w:szCs w:val="28"/>
                <w:lang w:val="pl-PL"/>
              </w:rPr>
              <w:t>uan sát, phân tích, xử lí số liệu</w:t>
            </w:r>
          </w:p>
          <w:p w:rsidR="00CA5AFF" w:rsidRPr="006F296D" w:rsidRDefault="00CA5AFF" w:rsidP="006F296D">
            <w:pPr>
              <w:spacing w:after="120" w:line="240" w:lineRule="auto"/>
              <w:rPr>
                <w:rFonts w:ascii="Times New Roman" w:hAnsi="Times New Roman" w:cs="Times New Roman"/>
                <w:bCs/>
                <w:sz w:val="28"/>
                <w:szCs w:val="28"/>
                <w:lang w:val="pl-PL"/>
              </w:rPr>
            </w:pPr>
            <w:r w:rsidRPr="006F296D">
              <w:rPr>
                <w:rFonts w:ascii="Times New Roman" w:hAnsi="Times New Roman" w:cs="Times New Roman"/>
                <w:b/>
                <w:bCs/>
                <w:sz w:val="28"/>
                <w:szCs w:val="28"/>
                <w:lang w:val="pl-PL"/>
              </w:rPr>
              <w:t xml:space="preserve">PTDH. </w:t>
            </w:r>
            <w:r w:rsidRPr="006F296D">
              <w:rPr>
                <w:rFonts w:ascii="Times New Roman" w:hAnsi="Times New Roman" w:cs="Times New Roman"/>
                <w:bCs/>
                <w:sz w:val="28"/>
                <w:szCs w:val="28"/>
                <w:lang w:val="pl-PL"/>
              </w:rPr>
              <w:t>BĐ</w:t>
            </w:r>
            <w:r w:rsidRPr="006F296D">
              <w:rPr>
                <w:rFonts w:ascii="Times New Roman" w:hAnsi="Times New Roman" w:cs="Times New Roman"/>
                <w:sz w:val="28"/>
                <w:szCs w:val="28"/>
                <w:lang w:val="pl-PL"/>
              </w:rPr>
              <w:t xml:space="preserve"> địa lý tự nhiên VN, Lược đồ vùng TN</w:t>
            </w:r>
            <w:r w:rsidRPr="006F296D">
              <w:rPr>
                <w:rFonts w:ascii="Times New Roman" w:hAnsi="Times New Roman" w:cs="Times New Roman"/>
                <w:bCs/>
                <w:sz w:val="28"/>
                <w:szCs w:val="28"/>
                <w:lang w:val="pl-PL"/>
              </w:rPr>
              <w:t xml:space="preserve"> </w:t>
            </w:r>
          </w:p>
          <w:p w:rsidR="00CA5AFF" w:rsidRPr="006F296D" w:rsidRDefault="00CA5AFF" w:rsidP="006F296D">
            <w:pPr>
              <w:spacing w:after="120" w:line="240" w:lineRule="auto"/>
              <w:rPr>
                <w:rFonts w:ascii="Times New Roman" w:hAnsi="Times New Roman" w:cs="Times New Roman"/>
                <w:i/>
                <w:iCs/>
                <w:sz w:val="28"/>
                <w:szCs w:val="28"/>
                <w:lang w:val="pl-PL"/>
              </w:rPr>
            </w:pPr>
            <w:r w:rsidRPr="006F296D">
              <w:rPr>
                <w:rFonts w:ascii="Times New Roman" w:hAnsi="Times New Roman" w:cs="Times New Roman"/>
                <w:b/>
                <w:bCs/>
                <w:sz w:val="28"/>
                <w:szCs w:val="28"/>
                <w:lang w:val="pl-PL"/>
              </w:rPr>
              <w:t>Phương pháp:</w:t>
            </w:r>
            <w:r w:rsidRPr="006F296D">
              <w:rPr>
                <w:rFonts w:ascii="Times New Roman" w:hAnsi="Times New Roman" w:cs="Times New Roman"/>
                <w:b/>
                <w:bCs/>
                <w:i/>
                <w:iCs/>
                <w:sz w:val="28"/>
                <w:szCs w:val="28"/>
                <w:lang w:val="pl-PL"/>
              </w:rPr>
              <w:t xml:space="preserve"> </w:t>
            </w:r>
            <w:r w:rsidRPr="006F296D">
              <w:rPr>
                <w:rFonts w:ascii="Times New Roman" w:hAnsi="Times New Roman" w:cs="Times New Roman"/>
                <w:sz w:val="28"/>
                <w:szCs w:val="28"/>
                <w:lang w:val="pl-PL"/>
              </w:rPr>
              <w:t>Trực</w:t>
            </w:r>
            <w:r w:rsidRPr="006F296D">
              <w:rPr>
                <w:rFonts w:ascii="Times New Roman" w:hAnsi="Times New Roman" w:cs="Times New Roman"/>
                <w:b/>
                <w:bCs/>
                <w:i/>
                <w:iCs/>
                <w:sz w:val="28"/>
                <w:szCs w:val="28"/>
                <w:lang w:val="pl-PL"/>
              </w:rPr>
              <w:t xml:space="preserve"> </w:t>
            </w:r>
            <w:r w:rsidRPr="006F296D">
              <w:rPr>
                <w:rFonts w:ascii="Times New Roman" w:hAnsi="Times New Roman" w:cs="Times New Roman"/>
                <w:sz w:val="28"/>
                <w:szCs w:val="28"/>
                <w:lang w:val="pl-PL"/>
              </w:rPr>
              <w:t>quan, nêu vấn đề</w:t>
            </w:r>
            <w:r w:rsidRPr="006F296D">
              <w:rPr>
                <w:rFonts w:ascii="Times New Roman" w:hAnsi="Times New Roman" w:cs="Times New Roman"/>
                <w:i/>
                <w:iCs/>
                <w:sz w:val="28"/>
                <w:szCs w:val="28"/>
                <w:lang w:val="pl-PL"/>
              </w:rPr>
              <w:t>.</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b/>
                <w:bCs/>
                <w:sz w:val="28"/>
                <w:szCs w:val="28"/>
                <w:lang w:val="pl-PL"/>
              </w:rPr>
              <w:t>Kỹ thuật:</w:t>
            </w:r>
            <w:r w:rsidRPr="006F296D">
              <w:rPr>
                <w:rFonts w:ascii="Times New Roman" w:hAnsi="Times New Roman" w:cs="Times New Roman"/>
                <w:b/>
                <w:bCs/>
                <w:i/>
                <w:iCs/>
                <w:sz w:val="28"/>
                <w:szCs w:val="28"/>
                <w:lang w:val="pl-PL"/>
              </w:rPr>
              <w:t xml:space="preserve"> </w:t>
            </w:r>
            <w:r w:rsidRPr="006F296D">
              <w:rPr>
                <w:rFonts w:ascii="Times New Roman" w:hAnsi="Times New Roman" w:cs="Times New Roman"/>
                <w:sz w:val="28"/>
                <w:szCs w:val="28"/>
                <w:lang w:val="pl-PL"/>
              </w:rPr>
              <w:t>Động não, tia chớp, khăn trải bàn</w:t>
            </w:r>
          </w:p>
        </w:tc>
      </w:tr>
      <w:tr w:rsidR="00CA5AFF" w:rsidRPr="006F296D" w:rsidTr="00E47482">
        <w:tc>
          <w:tcPr>
            <w:tcW w:w="5529" w:type="dxa"/>
            <w:tcBorders>
              <w:top w:val="single" w:sz="4" w:space="0" w:color="auto"/>
              <w:left w:val="single" w:sz="4" w:space="0" w:color="auto"/>
              <w:bottom w:val="single" w:sz="4" w:space="0" w:color="auto"/>
              <w:right w:val="single" w:sz="4" w:space="0" w:color="auto"/>
            </w:tcBorders>
          </w:tcPr>
          <w:p w:rsidR="00CA5AFF" w:rsidRPr="006F296D" w:rsidRDefault="00CA5AFF" w:rsidP="006F296D">
            <w:pPr>
              <w:spacing w:after="120" w:line="240" w:lineRule="auto"/>
              <w:rPr>
                <w:rFonts w:ascii="Times New Roman" w:hAnsi="Times New Roman" w:cs="Times New Roman"/>
                <w:b/>
                <w:sz w:val="28"/>
                <w:szCs w:val="28"/>
                <w:lang w:val="pl-PL"/>
              </w:rPr>
            </w:pPr>
            <w:r w:rsidRPr="006F296D">
              <w:rPr>
                <w:rFonts w:ascii="Times New Roman" w:hAnsi="Times New Roman" w:cs="Times New Roman"/>
                <w:b/>
                <w:sz w:val="28"/>
                <w:szCs w:val="28"/>
                <w:lang w:val="pl-PL"/>
              </w:rPr>
              <w:t>Bước 1. Chuyển giao nhiệm vụ học tập</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t xml:space="preserve">- HS đọc BĐ, lược đồ, Quan sát hình 29.1 SGK </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t>- HS đọc nhanh thông tin trong SGK (hình 29.1)</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t>- Dựa vào hình 29.2 nhận xét về tỷ lệ diện tích và  của Tây Nguyên so với cả nước vì sao cây cà phê được trồng nhiều nhất ở vùng này.</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t>- Dựa vào hình 29.1 xác định các vùng trồng cà phê, cao su, chè ở Tây Nguyên</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t>- Dựa vào hình 29.1 hãy nhận xét tình hình phát triển nông nghiệp ở tây Nguyên: những khó khăn?</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t>- Tại sao 2 tỉnh Đắc Lắc và Lâm Đồng dẫn đến vùng về giá trị hoặc Nông nghiệp</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t>- Hướng phát triển  sản xuất ngành lâm nghiệp?</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t>- Nêu tầm quan trọng nhà máy Thuỷ điện YALY?</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t>- Dựa vào bảng 29.2 tính tốc độ phát triển CN của Tây Nguyên và cả nước (lấy năm 1995 = 100%)</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t>- N.xét tình hình phát triển CN ở Tây Nguyên</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t>- Hướng phát triển CN của Tây Nguyên</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t>- Nghiên cứu thông tin mục 3/110 thảo luận nhóm về các hoạt động dịch vụ của Tây Nguyên</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lastRenderedPageBreak/>
              <w:t>- Xuất khẩu những mặt hướng nào</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t>- Tây nguyên xuất khẩu những mặt hàng nào ( cà phê)</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t>- Du lịch sinh thái và du lịch văn hoá có những điều kiện nào để phát triển?</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t>- Q/ sát 29.4 n/xét về quang cảnh, sắc thái của Đà Lạt</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t>- Dựa vào hình 29.2; 14.1 hãy xác định vị trí của các thành phố nói trên (PLây Cu, BMT)</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t>- Những quốc lộ nối các thành phố này với thành phố HCM và các cảng biển của vùng duyên hải NamTBộ</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t>- Các thành phố: Buôn Ma Thuột, Đà Lạt, Plây Cu có những chức năng gì?</w:t>
            </w:r>
          </w:p>
          <w:p w:rsidR="00CA5AFF" w:rsidRPr="006F296D" w:rsidRDefault="00CA5AFF" w:rsidP="006F296D">
            <w:pPr>
              <w:spacing w:after="120" w:line="240" w:lineRule="auto"/>
              <w:rPr>
                <w:rFonts w:ascii="Times New Roman" w:hAnsi="Times New Roman" w:cs="Times New Roman"/>
                <w:b/>
                <w:sz w:val="28"/>
                <w:szCs w:val="28"/>
                <w:lang w:val="pl-PL"/>
              </w:rPr>
            </w:pPr>
            <w:r w:rsidRPr="006F296D">
              <w:rPr>
                <w:rFonts w:ascii="Times New Roman" w:hAnsi="Times New Roman" w:cs="Times New Roman"/>
                <w:b/>
                <w:sz w:val="28"/>
                <w:szCs w:val="28"/>
                <w:lang w:val="pl-PL"/>
              </w:rPr>
              <w:t>Bước 2. Thực hiện nhiệm vụ học tập</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t>- HS trả lời, nhận xét, bổ sung</w:t>
            </w:r>
          </w:p>
          <w:p w:rsidR="00CA5AFF" w:rsidRPr="006F296D" w:rsidRDefault="00CA5AFF" w:rsidP="006F296D">
            <w:pPr>
              <w:spacing w:after="120" w:line="240" w:lineRule="auto"/>
              <w:jc w:val="both"/>
              <w:rPr>
                <w:rFonts w:ascii="Times New Roman" w:hAnsi="Times New Roman" w:cs="Times New Roman"/>
                <w:sz w:val="28"/>
                <w:szCs w:val="28"/>
              </w:rPr>
            </w:pPr>
            <w:r w:rsidRPr="006F296D">
              <w:rPr>
                <w:rFonts w:ascii="Times New Roman" w:hAnsi="Times New Roman" w:cs="Times New Roman"/>
                <w:sz w:val="28"/>
                <w:szCs w:val="28"/>
              </w:rPr>
              <w:t>- HS so sánh, đối chiếu</w:t>
            </w:r>
          </w:p>
          <w:p w:rsidR="00CA5AFF" w:rsidRPr="006F296D" w:rsidRDefault="00CA5AFF" w:rsidP="006F296D">
            <w:pPr>
              <w:spacing w:after="120" w:line="240" w:lineRule="auto"/>
              <w:jc w:val="both"/>
              <w:rPr>
                <w:rFonts w:ascii="Times New Roman" w:hAnsi="Times New Roman" w:cs="Times New Roman"/>
                <w:b/>
                <w:sz w:val="28"/>
                <w:szCs w:val="28"/>
              </w:rPr>
            </w:pPr>
            <w:r w:rsidRPr="006F296D">
              <w:rPr>
                <w:rFonts w:ascii="Times New Roman" w:hAnsi="Times New Roman" w:cs="Times New Roman"/>
                <w:b/>
                <w:sz w:val="28"/>
                <w:szCs w:val="28"/>
              </w:rPr>
              <w:t>Bước 3. Báo cáo kết quả thảo luận</w:t>
            </w:r>
          </w:p>
          <w:p w:rsidR="00CA5AFF" w:rsidRPr="006F296D" w:rsidRDefault="00CA5AFF" w:rsidP="006F296D">
            <w:pPr>
              <w:spacing w:after="120" w:line="240" w:lineRule="auto"/>
              <w:jc w:val="both"/>
              <w:rPr>
                <w:rFonts w:ascii="Times New Roman" w:hAnsi="Times New Roman" w:cs="Times New Roman"/>
                <w:sz w:val="28"/>
                <w:szCs w:val="28"/>
              </w:rPr>
            </w:pPr>
            <w:r w:rsidRPr="006F296D">
              <w:rPr>
                <w:rFonts w:ascii="Times New Roman" w:hAnsi="Times New Roman" w:cs="Times New Roman"/>
                <w:sz w:val="28"/>
                <w:szCs w:val="28"/>
              </w:rPr>
              <w:t>- HS chia sẻ nội dung kiến thức vừa tìm hiểu.</w:t>
            </w:r>
          </w:p>
          <w:p w:rsidR="00CA5AFF" w:rsidRPr="006F296D" w:rsidRDefault="00CA5AFF" w:rsidP="006F296D">
            <w:pPr>
              <w:spacing w:after="120" w:line="240" w:lineRule="auto"/>
              <w:jc w:val="both"/>
              <w:rPr>
                <w:rFonts w:ascii="Times New Roman" w:hAnsi="Times New Roman" w:cs="Times New Roman"/>
                <w:sz w:val="28"/>
                <w:szCs w:val="28"/>
              </w:rPr>
            </w:pPr>
            <w:r w:rsidRPr="006F296D">
              <w:rPr>
                <w:rFonts w:ascii="Times New Roman" w:hAnsi="Times New Roman" w:cs="Times New Roman"/>
                <w:sz w:val="28"/>
                <w:szCs w:val="28"/>
              </w:rPr>
              <w:t>- HS nhận xét, bổ sung kiến thức.</w:t>
            </w:r>
          </w:p>
          <w:p w:rsidR="00CA5AFF" w:rsidRPr="006F296D" w:rsidRDefault="00CA5AFF" w:rsidP="006F296D">
            <w:pPr>
              <w:spacing w:after="120" w:line="240" w:lineRule="auto"/>
              <w:jc w:val="both"/>
              <w:rPr>
                <w:rFonts w:ascii="Times New Roman" w:hAnsi="Times New Roman" w:cs="Times New Roman"/>
                <w:sz w:val="28"/>
                <w:szCs w:val="28"/>
              </w:rPr>
            </w:pPr>
            <w:r w:rsidRPr="006F296D">
              <w:rPr>
                <w:rFonts w:ascii="Times New Roman" w:hAnsi="Times New Roman" w:cs="Times New Roman"/>
                <w:sz w:val="28"/>
                <w:szCs w:val="28"/>
              </w:rPr>
              <w:t>- GV nhận xét, lấy biểu quyết và chuẩn kiến thức.</w:t>
            </w:r>
          </w:p>
          <w:p w:rsidR="00CA5AFF" w:rsidRPr="006F296D" w:rsidRDefault="00CA5AFF" w:rsidP="006F296D">
            <w:pPr>
              <w:spacing w:after="120" w:line="240" w:lineRule="auto"/>
              <w:rPr>
                <w:rFonts w:ascii="Times New Roman" w:hAnsi="Times New Roman" w:cs="Times New Roman"/>
                <w:b/>
                <w:sz w:val="28"/>
                <w:szCs w:val="28"/>
              </w:rPr>
            </w:pPr>
            <w:r w:rsidRPr="006F296D">
              <w:rPr>
                <w:rFonts w:ascii="Times New Roman" w:hAnsi="Times New Roman" w:cs="Times New Roman"/>
                <w:b/>
                <w:sz w:val="28"/>
                <w:szCs w:val="28"/>
              </w:rPr>
              <w:t>Bước 4. Đánh giá kết quả thực hiện nhiệm vụ học tập</w:t>
            </w:r>
          </w:p>
          <w:p w:rsidR="00CA5AFF" w:rsidRPr="006F296D" w:rsidRDefault="00CA5AFF" w:rsidP="006F296D">
            <w:pPr>
              <w:spacing w:after="120" w:line="240" w:lineRule="auto"/>
              <w:rPr>
                <w:rFonts w:ascii="Times New Roman" w:hAnsi="Times New Roman" w:cs="Times New Roman"/>
                <w:sz w:val="28"/>
                <w:szCs w:val="28"/>
              </w:rPr>
            </w:pPr>
            <w:r w:rsidRPr="006F296D">
              <w:rPr>
                <w:rFonts w:ascii="Times New Roman" w:hAnsi="Times New Roman" w:cs="Times New Roman"/>
                <w:sz w:val="28"/>
                <w:szCs w:val="28"/>
              </w:rPr>
              <w:t>- Gv đánh giá, nhận xét  ý thức, thái độ của HS.</w:t>
            </w:r>
          </w:p>
          <w:p w:rsidR="00CA5AFF" w:rsidRPr="006F296D" w:rsidRDefault="00CA5AFF" w:rsidP="006F296D">
            <w:pPr>
              <w:spacing w:after="120" w:line="240" w:lineRule="auto"/>
              <w:jc w:val="both"/>
              <w:rPr>
                <w:rFonts w:ascii="Times New Roman" w:hAnsi="Times New Roman" w:cs="Times New Roman"/>
                <w:sz w:val="28"/>
                <w:szCs w:val="28"/>
              </w:rPr>
            </w:pPr>
            <w:r w:rsidRPr="006F296D">
              <w:rPr>
                <w:rFonts w:ascii="Times New Roman" w:hAnsi="Times New Roman" w:cs="Times New Roman"/>
                <w:sz w:val="28"/>
                <w:szCs w:val="28"/>
              </w:rPr>
              <w:t>- Biểu dương phương pháp, cách thức làm việc, những năng lực của cá nhân HS.</w:t>
            </w:r>
          </w:p>
        </w:tc>
        <w:tc>
          <w:tcPr>
            <w:tcW w:w="3827" w:type="dxa"/>
            <w:tcBorders>
              <w:top w:val="single" w:sz="4" w:space="0" w:color="auto"/>
              <w:left w:val="single" w:sz="4" w:space="0" w:color="auto"/>
              <w:bottom w:val="single" w:sz="4" w:space="0" w:color="auto"/>
              <w:right w:val="single" w:sz="4" w:space="0" w:color="auto"/>
            </w:tcBorders>
          </w:tcPr>
          <w:p w:rsidR="00CA5AFF" w:rsidRPr="006F296D" w:rsidRDefault="00CA5AFF" w:rsidP="006F296D">
            <w:pPr>
              <w:spacing w:after="120" w:line="240" w:lineRule="auto"/>
              <w:jc w:val="both"/>
              <w:rPr>
                <w:rFonts w:ascii="Times New Roman" w:hAnsi="Times New Roman" w:cs="Times New Roman"/>
                <w:b/>
                <w:sz w:val="28"/>
                <w:szCs w:val="28"/>
                <w:lang w:val="pl-PL"/>
              </w:rPr>
            </w:pPr>
            <w:r w:rsidRPr="006F296D">
              <w:rPr>
                <w:rFonts w:ascii="Times New Roman" w:hAnsi="Times New Roman" w:cs="Times New Roman"/>
                <w:b/>
                <w:sz w:val="28"/>
                <w:szCs w:val="28"/>
                <w:lang w:val="pl-PL"/>
              </w:rPr>
              <w:lastRenderedPageBreak/>
              <w:t>IV. Tình hình phát triển kinh tế</w:t>
            </w:r>
          </w:p>
          <w:p w:rsidR="00CA5AFF" w:rsidRPr="006F296D" w:rsidRDefault="00CA5AFF" w:rsidP="006F296D">
            <w:pPr>
              <w:spacing w:after="120" w:line="240" w:lineRule="auto"/>
              <w:jc w:val="both"/>
              <w:rPr>
                <w:rFonts w:ascii="Times New Roman" w:hAnsi="Times New Roman" w:cs="Times New Roman"/>
                <w:b/>
                <w:sz w:val="28"/>
                <w:szCs w:val="28"/>
                <w:lang w:val="pl-PL"/>
              </w:rPr>
            </w:pPr>
          </w:p>
          <w:p w:rsidR="00CA5AFF" w:rsidRPr="006F296D" w:rsidRDefault="00CA5AFF" w:rsidP="006F296D">
            <w:pPr>
              <w:spacing w:after="120" w:line="240" w:lineRule="auto"/>
              <w:jc w:val="both"/>
              <w:rPr>
                <w:rFonts w:ascii="Times New Roman" w:hAnsi="Times New Roman" w:cs="Times New Roman"/>
                <w:b/>
                <w:sz w:val="28"/>
                <w:szCs w:val="28"/>
                <w:lang w:val="pl-PL"/>
              </w:rPr>
            </w:pPr>
          </w:p>
          <w:p w:rsidR="00CA5AFF" w:rsidRPr="006F296D" w:rsidRDefault="00CA5AFF" w:rsidP="006F296D">
            <w:pPr>
              <w:spacing w:after="120" w:line="240" w:lineRule="auto"/>
              <w:jc w:val="both"/>
              <w:rPr>
                <w:rFonts w:ascii="Times New Roman" w:hAnsi="Times New Roman" w:cs="Times New Roman"/>
                <w:b/>
                <w:sz w:val="28"/>
                <w:szCs w:val="28"/>
                <w:lang w:val="pl-PL"/>
              </w:rPr>
            </w:pPr>
          </w:p>
          <w:p w:rsidR="00CA5AFF" w:rsidRPr="006F296D" w:rsidRDefault="00CA5AFF" w:rsidP="006F296D">
            <w:pPr>
              <w:spacing w:after="120" w:line="240" w:lineRule="auto"/>
              <w:jc w:val="both"/>
              <w:rPr>
                <w:rFonts w:ascii="Times New Roman" w:hAnsi="Times New Roman" w:cs="Times New Roman"/>
                <w:b/>
                <w:sz w:val="28"/>
                <w:szCs w:val="28"/>
                <w:lang w:val="pl-PL"/>
              </w:rPr>
            </w:pPr>
          </w:p>
          <w:p w:rsidR="00CA5AFF" w:rsidRPr="006F296D" w:rsidRDefault="00CA5AFF" w:rsidP="006F296D">
            <w:pPr>
              <w:spacing w:after="120" w:line="240" w:lineRule="auto"/>
              <w:jc w:val="both"/>
              <w:rPr>
                <w:rFonts w:ascii="Times New Roman" w:hAnsi="Times New Roman" w:cs="Times New Roman"/>
                <w:b/>
                <w:sz w:val="28"/>
                <w:szCs w:val="28"/>
                <w:lang w:val="pl-PL"/>
              </w:rPr>
            </w:pPr>
            <w:r w:rsidRPr="006F296D">
              <w:rPr>
                <w:rFonts w:ascii="Times New Roman" w:hAnsi="Times New Roman" w:cs="Times New Roman"/>
                <w:b/>
                <w:sz w:val="28"/>
                <w:szCs w:val="28"/>
                <w:lang w:val="pl-PL"/>
              </w:rPr>
              <w:t>1. Nông nghiệp:</w:t>
            </w:r>
          </w:p>
          <w:p w:rsidR="00CA5AFF" w:rsidRPr="006F296D" w:rsidRDefault="00CA5AFF" w:rsidP="006F296D">
            <w:pPr>
              <w:spacing w:after="120" w:line="240" w:lineRule="auto"/>
              <w:jc w:val="both"/>
              <w:rPr>
                <w:rFonts w:ascii="Times New Roman" w:hAnsi="Times New Roman" w:cs="Times New Roman"/>
                <w:sz w:val="28"/>
                <w:szCs w:val="28"/>
                <w:lang w:val="pl-PL"/>
              </w:rPr>
            </w:pP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t>- Cây công nghiệp: Cà phê, cao su, điều, chè</w:t>
            </w:r>
          </w:p>
          <w:p w:rsidR="00CA5AFF" w:rsidRPr="006F296D" w:rsidRDefault="00CA5AFF" w:rsidP="006F296D">
            <w:pPr>
              <w:spacing w:after="120" w:line="240" w:lineRule="auto"/>
              <w:jc w:val="both"/>
              <w:rPr>
                <w:rFonts w:ascii="Times New Roman" w:hAnsi="Times New Roman" w:cs="Times New Roman"/>
                <w:sz w:val="28"/>
                <w:szCs w:val="28"/>
                <w:lang w:val="pl-PL"/>
              </w:rPr>
            </w:pPr>
          </w:p>
          <w:p w:rsidR="00CA5AFF" w:rsidRPr="006F296D" w:rsidRDefault="00CA5AFF" w:rsidP="006F296D">
            <w:pPr>
              <w:spacing w:after="120" w:line="240" w:lineRule="auto"/>
              <w:jc w:val="both"/>
              <w:rPr>
                <w:rFonts w:ascii="Times New Roman" w:hAnsi="Times New Roman" w:cs="Times New Roman"/>
                <w:sz w:val="28"/>
                <w:szCs w:val="28"/>
                <w:lang w:val="pl-PL"/>
              </w:rPr>
            </w:pP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t>- Trồng lúa, câu công nghiệp nhắn ngày, công nghiệp gia súc lớn</w:t>
            </w:r>
          </w:p>
          <w:p w:rsidR="00CA5AFF" w:rsidRPr="006F296D" w:rsidRDefault="00CA5AFF" w:rsidP="006F296D">
            <w:pPr>
              <w:spacing w:after="120" w:line="240" w:lineRule="auto"/>
              <w:jc w:val="both"/>
              <w:rPr>
                <w:rFonts w:ascii="Times New Roman" w:hAnsi="Times New Roman" w:cs="Times New Roman"/>
                <w:b/>
                <w:sz w:val="28"/>
                <w:szCs w:val="28"/>
                <w:lang w:val="pl-PL"/>
              </w:rPr>
            </w:pPr>
            <w:r w:rsidRPr="006F296D">
              <w:rPr>
                <w:rFonts w:ascii="Times New Roman" w:hAnsi="Times New Roman" w:cs="Times New Roman"/>
                <w:b/>
                <w:sz w:val="28"/>
                <w:szCs w:val="28"/>
                <w:lang w:val="pl-PL"/>
              </w:rPr>
              <w:t>2. Công nghiệp</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t>- Giá trị sản xuất công nghiệp cón thấy so với cả nước</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t>- Các ngành chế biến nông lâm sản phát triển khó nhanh</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t>- Thuỷ điện Xêxan, XRêPôc</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b/>
                <w:sz w:val="28"/>
                <w:szCs w:val="28"/>
                <w:lang w:val="pl-PL"/>
              </w:rPr>
              <w:t>3. Dịch vụ</w:t>
            </w:r>
            <w:r w:rsidRPr="006F296D">
              <w:rPr>
                <w:rFonts w:ascii="Times New Roman" w:hAnsi="Times New Roman" w:cs="Times New Roman"/>
                <w:sz w:val="28"/>
                <w:szCs w:val="28"/>
                <w:lang w:val="pl-PL"/>
              </w:rPr>
              <w:t>:</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t>- Xuất khẩu nông lâm sản và du lịch</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t>- TNguyên xuất khẩu Cà Phê</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lastRenderedPageBreak/>
              <w:t>- Tphố Đà Lạt</w:t>
            </w:r>
          </w:p>
          <w:p w:rsidR="00CA5AFF" w:rsidRPr="006F296D" w:rsidRDefault="00CA5AFF" w:rsidP="006F296D">
            <w:pPr>
              <w:spacing w:after="120" w:line="240" w:lineRule="auto"/>
              <w:jc w:val="both"/>
              <w:rPr>
                <w:rFonts w:ascii="Times New Roman" w:hAnsi="Times New Roman" w:cs="Times New Roman"/>
                <w:b/>
                <w:sz w:val="28"/>
                <w:szCs w:val="28"/>
                <w:lang w:val="pl-PL"/>
              </w:rPr>
            </w:pPr>
            <w:r w:rsidRPr="006F296D">
              <w:rPr>
                <w:rFonts w:ascii="Times New Roman" w:hAnsi="Times New Roman" w:cs="Times New Roman"/>
                <w:b/>
                <w:sz w:val="28"/>
                <w:szCs w:val="28"/>
                <w:lang w:val="pl-PL"/>
              </w:rPr>
              <w:t>V. Các trung tâm kinh tế:</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t>- PLây Cu, Buôn Ma Thuột</w:t>
            </w:r>
          </w:p>
          <w:p w:rsidR="00CA5AFF" w:rsidRPr="006F296D" w:rsidRDefault="00CA5AFF" w:rsidP="006F296D">
            <w:pPr>
              <w:spacing w:after="120" w:line="240" w:lineRule="auto"/>
              <w:jc w:val="both"/>
              <w:rPr>
                <w:rFonts w:ascii="Times New Roman" w:hAnsi="Times New Roman" w:cs="Times New Roman"/>
                <w:b/>
                <w:sz w:val="28"/>
                <w:szCs w:val="28"/>
                <w:lang w:val="pl-PL"/>
              </w:rPr>
            </w:pPr>
            <w:r w:rsidRPr="006F296D">
              <w:rPr>
                <w:rFonts w:ascii="Times New Roman" w:hAnsi="Times New Roman" w:cs="Times New Roman"/>
                <w:sz w:val="28"/>
                <w:szCs w:val="28"/>
                <w:lang w:val="pl-PL"/>
              </w:rPr>
              <w:t>- Đà Lạt</w:t>
            </w:r>
          </w:p>
        </w:tc>
      </w:tr>
    </w:tbl>
    <w:p w:rsidR="00CA5AFF" w:rsidRPr="006F296D" w:rsidRDefault="00CA5AFF" w:rsidP="006F296D">
      <w:pPr>
        <w:tabs>
          <w:tab w:val="center" w:pos="4320"/>
        </w:tabs>
        <w:spacing w:after="120" w:line="240" w:lineRule="auto"/>
        <w:jc w:val="both"/>
        <w:rPr>
          <w:rFonts w:ascii="Times New Roman" w:hAnsi="Times New Roman" w:cs="Times New Roman"/>
          <w:b/>
          <w:color w:val="000000"/>
          <w:sz w:val="28"/>
          <w:szCs w:val="28"/>
          <w:lang w:val="pt-BR"/>
        </w:rPr>
      </w:pPr>
      <w:r w:rsidRPr="006F296D">
        <w:rPr>
          <w:rFonts w:ascii="Times New Roman" w:hAnsi="Times New Roman" w:cs="Times New Roman"/>
          <w:b/>
          <w:color w:val="000000"/>
          <w:sz w:val="28"/>
          <w:szCs w:val="28"/>
          <w:lang w:val="pt-BR"/>
        </w:rPr>
        <w:lastRenderedPageBreak/>
        <w:t>C. Hoạt động luyện tập</w:t>
      </w:r>
    </w:p>
    <w:p w:rsidR="00CA5AFF" w:rsidRPr="006F296D" w:rsidRDefault="00CA5AFF" w:rsidP="006F296D">
      <w:pPr>
        <w:spacing w:after="120" w:line="240" w:lineRule="auto"/>
        <w:jc w:val="both"/>
        <w:rPr>
          <w:rFonts w:ascii="Times New Roman" w:hAnsi="Times New Roman" w:cs="Times New Roman"/>
          <w:sz w:val="28"/>
          <w:szCs w:val="28"/>
          <w:lang w:val="pl-PL"/>
        </w:rPr>
      </w:pPr>
      <w:r w:rsidRPr="006F296D">
        <w:rPr>
          <w:rFonts w:ascii="Times New Roman" w:hAnsi="Times New Roman" w:cs="Times New Roman"/>
          <w:sz w:val="28"/>
          <w:szCs w:val="28"/>
          <w:lang w:val="pl-PL"/>
        </w:rPr>
        <w:t>? Tây Nguyên có những điều kiện thuận lợi gì để trang phát triển sản xuất nông - lâm nghiệp? Tại sao nói Tây Nguyên có thế mạnh du lịch?</w:t>
      </w:r>
    </w:p>
    <w:p w:rsidR="00CA5AFF" w:rsidRPr="006F296D" w:rsidRDefault="00CA5AFF" w:rsidP="006F296D">
      <w:pPr>
        <w:tabs>
          <w:tab w:val="left" w:pos="720"/>
        </w:tabs>
        <w:spacing w:after="120" w:line="240" w:lineRule="auto"/>
        <w:rPr>
          <w:rFonts w:ascii="Times New Roman" w:hAnsi="Times New Roman" w:cs="Times New Roman"/>
          <w:b/>
          <w:color w:val="000000"/>
          <w:sz w:val="28"/>
          <w:szCs w:val="28"/>
          <w:lang w:val="nb-NO"/>
        </w:rPr>
      </w:pPr>
      <w:r w:rsidRPr="006F296D">
        <w:rPr>
          <w:rFonts w:ascii="Times New Roman" w:hAnsi="Times New Roman" w:cs="Times New Roman"/>
          <w:b/>
          <w:color w:val="000000"/>
          <w:sz w:val="28"/>
          <w:szCs w:val="28"/>
          <w:lang w:val="nb-NO"/>
        </w:rPr>
        <w:t>D. Hoạt động vận dụng</w:t>
      </w:r>
    </w:p>
    <w:p w:rsidR="00CA5AFF" w:rsidRPr="006F296D" w:rsidRDefault="00CA5AFF" w:rsidP="006F296D">
      <w:pPr>
        <w:tabs>
          <w:tab w:val="left" w:pos="700"/>
        </w:tabs>
        <w:spacing w:after="120" w:line="240" w:lineRule="auto"/>
        <w:rPr>
          <w:rFonts w:ascii="Times New Roman" w:hAnsi="Times New Roman" w:cs="Times New Roman"/>
          <w:color w:val="000000"/>
          <w:sz w:val="28"/>
          <w:szCs w:val="28"/>
          <w:lang w:val="nb-NO"/>
        </w:rPr>
      </w:pPr>
      <w:r w:rsidRPr="006F296D">
        <w:rPr>
          <w:rFonts w:ascii="Times New Roman" w:hAnsi="Times New Roman" w:cs="Times New Roman"/>
          <w:b/>
          <w:i/>
          <w:color w:val="000000"/>
          <w:sz w:val="28"/>
          <w:szCs w:val="28"/>
          <w:lang w:val="nb-NO"/>
        </w:rPr>
        <w:t>Hoạt động 1:</w:t>
      </w:r>
      <w:r w:rsidRPr="006F296D">
        <w:rPr>
          <w:rFonts w:ascii="Times New Roman" w:hAnsi="Times New Roman" w:cs="Times New Roman"/>
          <w:color w:val="000000"/>
          <w:sz w:val="28"/>
          <w:szCs w:val="28"/>
          <w:lang w:val="nb-NO"/>
        </w:rPr>
        <w:t xml:space="preserve"> </w:t>
      </w:r>
      <w:r w:rsidRPr="006F296D">
        <w:rPr>
          <w:rFonts w:ascii="Times New Roman" w:hAnsi="Times New Roman" w:cs="Times New Roman"/>
          <w:b/>
          <w:i/>
          <w:color w:val="000000"/>
          <w:sz w:val="28"/>
          <w:szCs w:val="28"/>
          <w:lang w:val="nb-NO"/>
        </w:rPr>
        <w:t>Vận dụng kiến thức, kĩ năng của bài mới để giải các bài tập, câu hỏi, đề kiểm tra, các loại đề thi.</w:t>
      </w:r>
    </w:p>
    <w:p w:rsidR="00CA5AFF" w:rsidRPr="006F296D" w:rsidRDefault="00CA5AFF" w:rsidP="006F296D">
      <w:pPr>
        <w:tabs>
          <w:tab w:val="left" w:pos="700"/>
        </w:tabs>
        <w:spacing w:after="120" w:line="240" w:lineRule="auto"/>
        <w:rPr>
          <w:rFonts w:ascii="Times New Roman" w:hAnsi="Times New Roman" w:cs="Times New Roman"/>
          <w:color w:val="000000"/>
          <w:sz w:val="28"/>
          <w:szCs w:val="28"/>
          <w:lang w:val="nb-NO"/>
        </w:rPr>
      </w:pPr>
      <w:r w:rsidRPr="006F296D">
        <w:rPr>
          <w:rFonts w:ascii="Times New Roman" w:hAnsi="Times New Roman" w:cs="Times New Roman"/>
          <w:color w:val="000000"/>
          <w:sz w:val="28"/>
          <w:szCs w:val="28"/>
          <w:lang w:val="nb-NO"/>
        </w:rPr>
        <w:t>Chọn đáp án đúng</w:t>
      </w:r>
    </w:p>
    <w:p w:rsidR="00CA5AFF" w:rsidRPr="006F296D" w:rsidRDefault="00CA5AFF" w:rsidP="006F296D">
      <w:pPr>
        <w:tabs>
          <w:tab w:val="left" w:pos="700"/>
        </w:tabs>
        <w:spacing w:after="120" w:line="240" w:lineRule="auto"/>
        <w:rPr>
          <w:rFonts w:ascii="Times New Roman" w:hAnsi="Times New Roman" w:cs="Times New Roman"/>
          <w:i/>
          <w:color w:val="000000"/>
          <w:sz w:val="28"/>
          <w:szCs w:val="28"/>
          <w:lang w:val="nb-NO"/>
        </w:rPr>
      </w:pPr>
      <w:r w:rsidRPr="006F296D">
        <w:rPr>
          <w:rFonts w:ascii="Times New Roman" w:hAnsi="Times New Roman" w:cs="Times New Roman"/>
          <w:i/>
          <w:color w:val="000000"/>
          <w:sz w:val="28"/>
          <w:szCs w:val="28"/>
          <w:lang w:val="nb-NO"/>
        </w:rPr>
        <w:t>Việc bảo vệ và phát triển rừng ở Tây Nguyên có tầm quan trọng đặc biệt nhằm:</w:t>
      </w:r>
    </w:p>
    <w:p w:rsidR="00CA5AFF" w:rsidRPr="006F296D" w:rsidRDefault="00CA5AFF" w:rsidP="006F296D">
      <w:pPr>
        <w:tabs>
          <w:tab w:val="left" w:pos="700"/>
        </w:tabs>
        <w:spacing w:after="120" w:line="240" w:lineRule="auto"/>
        <w:rPr>
          <w:rFonts w:ascii="Times New Roman" w:hAnsi="Times New Roman" w:cs="Times New Roman"/>
          <w:color w:val="000000"/>
          <w:sz w:val="28"/>
          <w:szCs w:val="28"/>
          <w:lang w:val="nb-NO"/>
        </w:rPr>
      </w:pPr>
      <w:r w:rsidRPr="006F296D">
        <w:rPr>
          <w:rFonts w:ascii="Times New Roman" w:hAnsi="Times New Roman" w:cs="Times New Roman"/>
          <w:color w:val="000000"/>
          <w:sz w:val="28"/>
          <w:szCs w:val="28"/>
          <w:lang w:val="nb-NO"/>
        </w:rPr>
        <w:lastRenderedPageBreak/>
        <w:t>a. Hạn chế xói mòn đất.</w:t>
      </w:r>
    </w:p>
    <w:p w:rsidR="00CA5AFF" w:rsidRPr="006F296D" w:rsidRDefault="00CA5AFF" w:rsidP="006F296D">
      <w:pPr>
        <w:tabs>
          <w:tab w:val="left" w:pos="700"/>
        </w:tabs>
        <w:spacing w:after="120" w:line="240" w:lineRule="auto"/>
        <w:rPr>
          <w:rFonts w:ascii="Times New Roman" w:hAnsi="Times New Roman" w:cs="Times New Roman"/>
          <w:color w:val="000000"/>
          <w:sz w:val="28"/>
          <w:szCs w:val="28"/>
          <w:lang w:val="nb-NO"/>
        </w:rPr>
      </w:pPr>
      <w:r w:rsidRPr="006F296D">
        <w:rPr>
          <w:rFonts w:ascii="Times New Roman" w:hAnsi="Times New Roman" w:cs="Times New Roman"/>
          <w:color w:val="000000"/>
          <w:sz w:val="28"/>
          <w:szCs w:val="28"/>
          <w:lang w:val="nb-NO"/>
        </w:rPr>
        <w:t>b. Giảm thiểu nguy cơ thiếu nước cho sản xuất và sinh hoạt.</w:t>
      </w:r>
    </w:p>
    <w:p w:rsidR="00CA5AFF" w:rsidRPr="006F296D" w:rsidRDefault="00CA5AFF" w:rsidP="006F296D">
      <w:pPr>
        <w:tabs>
          <w:tab w:val="left" w:pos="700"/>
        </w:tabs>
        <w:spacing w:after="120" w:line="240" w:lineRule="auto"/>
        <w:rPr>
          <w:rFonts w:ascii="Times New Roman" w:hAnsi="Times New Roman" w:cs="Times New Roman"/>
          <w:color w:val="000000"/>
          <w:sz w:val="28"/>
          <w:szCs w:val="28"/>
          <w:lang w:val="nb-NO"/>
        </w:rPr>
      </w:pPr>
      <w:r w:rsidRPr="006F296D">
        <w:rPr>
          <w:rFonts w:ascii="Times New Roman" w:hAnsi="Times New Roman" w:cs="Times New Roman"/>
          <w:color w:val="000000"/>
          <w:sz w:val="28"/>
          <w:szCs w:val="28"/>
          <w:lang w:val="nb-NO"/>
        </w:rPr>
        <w:t>c. Ổn định nguồn nước cho các nhà máy thủy điện.</w:t>
      </w:r>
    </w:p>
    <w:p w:rsidR="00CA5AFF" w:rsidRPr="006F296D" w:rsidRDefault="00CA5AFF" w:rsidP="006F296D">
      <w:pPr>
        <w:tabs>
          <w:tab w:val="left" w:pos="700"/>
        </w:tabs>
        <w:spacing w:after="120" w:line="240" w:lineRule="auto"/>
        <w:rPr>
          <w:rFonts w:ascii="Times New Roman" w:hAnsi="Times New Roman" w:cs="Times New Roman"/>
          <w:color w:val="000000"/>
          <w:sz w:val="28"/>
          <w:szCs w:val="28"/>
          <w:lang w:val="nb-NO"/>
        </w:rPr>
      </w:pPr>
      <w:r w:rsidRPr="006F296D">
        <w:rPr>
          <w:rFonts w:ascii="Times New Roman" w:hAnsi="Times New Roman" w:cs="Times New Roman"/>
          <w:color w:val="000000"/>
          <w:sz w:val="28"/>
          <w:szCs w:val="28"/>
          <w:lang w:val="nb-NO"/>
        </w:rPr>
        <w:t>d. Bảo vệ động vật hoang dã.</w:t>
      </w:r>
    </w:p>
    <w:p w:rsidR="00CA5AFF" w:rsidRPr="006F296D" w:rsidRDefault="00CA5AFF" w:rsidP="006F296D">
      <w:pPr>
        <w:tabs>
          <w:tab w:val="left" w:pos="700"/>
        </w:tabs>
        <w:spacing w:after="120" w:line="240" w:lineRule="auto"/>
        <w:rPr>
          <w:rFonts w:ascii="Times New Roman" w:hAnsi="Times New Roman" w:cs="Times New Roman"/>
          <w:b/>
          <w:i/>
          <w:color w:val="000000"/>
          <w:sz w:val="28"/>
          <w:szCs w:val="28"/>
          <w:lang w:val="nb-NO"/>
        </w:rPr>
      </w:pPr>
      <w:r w:rsidRPr="006F296D">
        <w:rPr>
          <w:rFonts w:ascii="Times New Roman" w:hAnsi="Times New Roman" w:cs="Times New Roman"/>
          <w:b/>
          <w:i/>
          <w:color w:val="000000"/>
          <w:sz w:val="28"/>
          <w:szCs w:val="28"/>
          <w:lang w:val="nb-NO"/>
        </w:rPr>
        <w:t>Hoạt động 2:</w:t>
      </w:r>
      <w:r w:rsidRPr="006F296D">
        <w:rPr>
          <w:rFonts w:ascii="Times New Roman" w:hAnsi="Times New Roman" w:cs="Times New Roman"/>
          <w:b/>
          <w:color w:val="000000"/>
          <w:sz w:val="28"/>
          <w:szCs w:val="28"/>
          <w:lang w:val="nb-NO"/>
        </w:rPr>
        <w:t xml:space="preserve"> </w:t>
      </w:r>
      <w:r w:rsidRPr="006F296D">
        <w:rPr>
          <w:rFonts w:ascii="Times New Roman" w:hAnsi="Times New Roman" w:cs="Times New Roman"/>
          <w:b/>
          <w:i/>
          <w:color w:val="000000"/>
          <w:sz w:val="28"/>
          <w:szCs w:val="28"/>
          <w:lang w:val="nb-NO"/>
        </w:rPr>
        <w:t>Vận dụng kiến thức, kĩ năng của bài mới để giải quyết các tình huống thực tiễn.</w:t>
      </w:r>
    </w:p>
    <w:p w:rsidR="00CA5AFF" w:rsidRPr="006F296D" w:rsidRDefault="00CA5AFF" w:rsidP="006F296D">
      <w:pPr>
        <w:tabs>
          <w:tab w:val="left" w:pos="700"/>
        </w:tabs>
        <w:spacing w:after="120" w:line="240" w:lineRule="auto"/>
        <w:rPr>
          <w:rFonts w:ascii="Times New Roman" w:hAnsi="Times New Roman" w:cs="Times New Roman"/>
          <w:color w:val="000000"/>
          <w:sz w:val="28"/>
          <w:szCs w:val="28"/>
          <w:lang w:val="nb-NO"/>
        </w:rPr>
      </w:pPr>
      <w:r w:rsidRPr="006F296D">
        <w:rPr>
          <w:rFonts w:ascii="Times New Roman" w:hAnsi="Times New Roman" w:cs="Times New Roman"/>
          <w:color w:val="000000"/>
          <w:sz w:val="28"/>
          <w:szCs w:val="28"/>
          <w:lang w:val="nb-NO"/>
        </w:rPr>
        <w:t>? Vùng Tây Nguyên giàu tài nguyên khoáng sản boxit nhưng nếu khai thác sẽ ảnh hưởng tới các ngành kinh tế khác: nông nghiệp, du lịch... Vậy chúng ta sẽ có chiến lược gì để phát triển tiềm lực mọi ngành kinh tế.</w:t>
      </w:r>
    </w:p>
    <w:p w:rsidR="00CA5AFF" w:rsidRPr="006F296D" w:rsidRDefault="00CA5AFF" w:rsidP="006F296D">
      <w:pPr>
        <w:tabs>
          <w:tab w:val="center" w:pos="4320"/>
        </w:tabs>
        <w:spacing w:after="120" w:line="240" w:lineRule="auto"/>
        <w:jc w:val="both"/>
        <w:rPr>
          <w:rFonts w:ascii="Times New Roman" w:hAnsi="Times New Roman" w:cs="Times New Roman"/>
          <w:b/>
          <w:color w:val="000000"/>
          <w:sz w:val="28"/>
          <w:szCs w:val="28"/>
          <w:lang w:val="pt-BR"/>
        </w:rPr>
      </w:pPr>
      <w:r w:rsidRPr="006F296D">
        <w:rPr>
          <w:rFonts w:ascii="Times New Roman" w:hAnsi="Times New Roman" w:cs="Times New Roman"/>
          <w:b/>
          <w:color w:val="000000"/>
          <w:sz w:val="28"/>
          <w:szCs w:val="28"/>
          <w:lang w:val="pt-BR"/>
        </w:rPr>
        <w:t>E. Hoạt động tìm tòi mở rộng.</w:t>
      </w:r>
    </w:p>
    <w:p w:rsidR="00CA5AFF" w:rsidRPr="006F296D" w:rsidRDefault="00CA5AFF" w:rsidP="006F296D">
      <w:pPr>
        <w:spacing w:after="120" w:line="240" w:lineRule="auto"/>
        <w:jc w:val="both"/>
        <w:rPr>
          <w:rFonts w:ascii="Times New Roman" w:hAnsi="Times New Roman" w:cs="Times New Roman"/>
          <w:bCs/>
          <w:iCs/>
          <w:color w:val="000000"/>
          <w:sz w:val="28"/>
          <w:szCs w:val="28"/>
          <w:lang w:val="pl-PL"/>
        </w:rPr>
      </w:pPr>
      <w:r w:rsidRPr="006F296D">
        <w:rPr>
          <w:rFonts w:ascii="Times New Roman" w:hAnsi="Times New Roman" w:cs="Times New Roman"/>
          <w:bCs/>
          <w:iCs/>
          <w:color w:val="000000"/>
          <w:sz w:val="28"/>
          <w:szCs w:val="28"/>
          <w:lang w:val="pl-PL"/>
        </w:rPr>
        <w:t>- Vẽ biểu đồ theo bảng số liệu 29.2.</w:t>
      </w:r>
      <w:r w:rsidRPr="006F296D">
        <w:rPr>
          <w:rFonts w:ascii="Times New Roman" w:hAnsi="Times New Roman" w:cs="Times New Roman"/>
          <w:bCs/>
          <w:iCs/>
          <w:color w:val="000000"/>
          <w:sz w:val="28"/>
          <w:szCs w:val="28"/>
          <w:lang w:val="pl-PL"/>
        </w:rPr>
        <w:tab/>
      </w:r>
    </w:p>
    <w:p w:rsidR="00CA5AFF" w:rsidRPr="006F296D" w:rsidRDefault="00CA5AFF" w:rsidP="006F296D">
      <w:pPr>
        <w:spacing w:after="120" w:line="240" w:lineRule="auto"/>
        <w:jc w:val="both"/>
        <w:rPr>
          <w:rFonts w:ascii="Times New Roman" w:hAnsi="Times New Roman" w:cs="Times New Roman"/>
          <w:bCs/>
          <w:iCs/>
          <w:color w:val="000000"/>
          <w:sz w:val="28"/>
          <w:szCs w:val="28"/>
          <w:lang w:val="pl-PL"/>
        </w:rPr>
      </w:pPr>
      <w:r w:rsidRPr="006F296D">
        <w:rPr>
          <w:rFonts w:ascii="Times New Roman" w:hAnsi="Times New Roman" w:cs="Times New Roman"/>
          <w:bCs/>
          <w:iCs/>
          <w:color w:val="000000"/>
          <w:sz w:val="28"/>
          <w:szCs w:val="28"/>
          <w:lang w:val="pl-PL"/>
        </w:rPr>
        <w:t>- Chuẩn bị bài mới: “ Ôn tập” từ bài: (Từ vùng Trung du MNBB đến vùng Tây Nguyên).</w:t>
      </w:r>
    </w:p>
    <w:p w:rsidR="00CA5AFF" w:rsidRPr="006F296D" w:rsidRDefault="00CA5AFF" w:rsidP="006F296D">
      <w:pPr>
        <w:spacing w:after="120" w:line="240" w:lineRule="auto"/>
        <w:jc w:val="both"/>
        <w:rPr>
          <w:rFonts w:ascii="Times New Roman" w:hAnsi="Times New Roman" w:cs="Times New Roman"/>
          <w:sz w:val="28"/>
          <w:szCs w:val="28"/>
          <w:lang w:val="it-IT"/>
        </w:rPr>
      </w:pPr>
    </w:p>
    <w:p w:rsidR="00CA5AFF" w:rsidRPr="006F296D" w:rsidRDefault="00CA5AFF" w:rsidP="006F296D">
      <w:pPr>
        <w:spacing w:after="120" w:line="240" w:lineRule="auto"/>
        <w:jc w:val="both"/>
        <w:rPr>
          <w:rFonts w:ascii="Times New Roman" w:hAnsi="Times New Roman" w:cs="Times New Roman"/>
          <w:sz w:val="28"/>
          <w:szCs w:val="28"/>
          <w:lang w:val="it-IT"/>
        </w:rPr>
      </w:pPr>
    </w:p>
    <w:p w:rsidR="00CA5AFF" w:rsidRPr="006F296D" w:rsidRDefault="00CA5AFF" w:rsidP="006F296D">
      <w:pPr>
        <w:spacing w:after="120" w:line="240" w:lineRule="auto"/>
        <w:jc w:val="both"/>
        <w:rPr>
          <w:rFonts w:ascii="Times New Roman" w:hAnsi="Times New Roman" w:cs="Times New Roman"/>
          <w:sz w:val="28"/>
          <w:szCs w:val="28"/>
          <w:lang w:val="it-IT"/>
        </w:rPr>
      </w:pPr>
    </w:p>
    <w:p w:rsidR="00CA5AFF" w:rsidRPr="006F296D" w:rsidRDefault="00CA5AFF" w:rsidP="006F296D">
      <w:pPr>
        <w:spacing w:after="120" w:line="240" w:lineRule="auto"/>
        <w:jc w:val="both"/>
        <w:rPr>
          <w:rFonts w:ascii="Times New Roman" w:hAnsi="Times New Roman" w:cs="Times New Roman"/>
          <w:sz w:val="28"/>
          <w:szCs w:val="28"/>
          <w:lang w:val="it-IT"/>
        </w:rPr>
      </w:pPr>
    </w:p>
    <w:p w:rsidR="00CA5AFF" w:rsidRPr="006F296D" w:rsidRDefault="00CA5AFF" w:rsidP="006F296D">
      <w:pPr>
        <w:spacing w:after="120" w:line="240" w:lineRule="auto"/>
        <w:jc w:val="center"/>
        <w:rPr>
          <w:rFonts w:ascii="Times New Roman" w:eastAsia="Times New Roman" w:hAnsi="Times New Roman" w:cs="Times New Roman"/>
          <w:sz w:val="28"/>
          <w:szCs w:val="28"/>
        </w:rPr>
      </w:pPr>
    </w:p>
    <w:sectPr w:rsidR="00CA5AFF" w:rsidRPr="006F296D" w:rsidSect="00B96A1D">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583" w:rsidRDefault="00120583" w:rsidP="00B96A1D">
      <w:pPr>
        <w:spacing w:after="0" w:line="240" w:lineRule="auto"/>
      </w:pPr>
      <w:r>
        <w:separator/>
      </w:r>
    </w:p>
  </w:endnote>
  <w:endnote w:type="continuationSeparator" w:id="0">
    <w:p w:rsidR="00120583" w:rsidRDefault="00120583" w:rsidP="00B96A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583" w:rsidRDefault="00120583" w:rsidP="00B96A1D">
      <w:pPr>
        <w:spacing w:after="0" w:line="240" w:lineRule="auto"/>
      </w:pPr>
      <w:r>
        <w:separator/>
      </w:r>
    </w:p>
  </w:footnote>
  <w:footnote w:type="continuationSeparator" w:id="0">
    <w:p w:rsidR="00120583" w:rsidRDefault="00120583" w:rsidP="00B96A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469509"/>
      <w:docPartObj>
        <w:docPartGallery w:val="Page Numbers (Top of Page)"/>
        <w:docPartUnique/>
      </w:docPartObj>
    </w:sdtPr>
    <w:sdtEndPr>
      <w:rPr>
        <w:noProof/>
      </w:rPr>
    </w:sdtEndPr>
    <w:sdtContent>
      <w:p w:rsidR="00B96A1D" w:rsidRDefault="00B96A1D">
        <w:pPr>
          <w:pStyle w:val="Header"/>
          <w:jc w:val="center"/>
        </w:pPr>
        <w:r>
          <w:fldChar w:fldCharType="begin"/>
        </w:r>
        <w:r>
          <w:instrText xml:space="preserve"> PAGE   \* MERGEFORMAT </w:instrText>
        </w:r>
        <w:r>
          <w:fldChar w:fldCharType="separate"/>
        </w:r>
        <w:r w:rsidR="006F296D">
          <w:rPr>
            <w:noProof/>
          </w:rPr>
          <w:t>4</w:t>
        </w:r>
        <w:r>
          <w:rPr>
            <w:noProof/>
          </w:rPr>
          <w:fldChar w:fldCharType="end"/>
        </w:r>
      </w:p>
    </w:sdtContent>
  </w:sdt>
  <w:p w:rsidR="00B96A1D" w:rsidRDefault="00B96A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107DFB"/>
    <w:rsid w:val="00111581"/>
    <w:rsid w:val="00120583"/>
    <w:rsid w:val="00362264"/>
    <w:rsid w:val="003712E4"/>
    <w:rsid w:val="00427EDE"/>
    <w:rsid w:val="00441EB5"/>
    <w:rsid w:val="00467C77"/>
    <w:rsid w:val="004A7B8B"/>
    <w:rsid w:val="004B0E1D"/>
    <w:rsid w:val="00583B65"/>
    <w:rsid w:val="005B4D9D"/>
    <w:rsid w:val="00665ACB"/>
    <w:rsid w:val="006F296D"/>
    <w:rsid w:val="00721BD2"/>
    <w:rsid w:val="00741DD7"/>
    <w:rsid w:val="008168DB"/>
    <w:rsid w:val="00822353"/>
    <w:rsid w:val="009F52B6"/>
    <w:rsid w:val="00A65EDC"/>
    <w:rsid w:val="00B96A1D"/>
    <w:rsid w:val="00BF7716"/>
    <w:rsid w:val="00C34882"/>
    <w:rsid w:val="00C64FFD"/>
    <w:rsid w:val="00C67F8D"/>
    <w:rsid w:val="00CA5AFF"/>
    <w:rsid w:val="00DC79D9"/>
    <w:rsid w:val="00DE1C79"/>
    <w:rsid w:val="00E66959"/>
    <w:rsid w:val="00E70601"/>
    <w:rsid w:val="00FB4078"/>
    <w:rsid w:val="00FB515B"/>
    <w:rsid w:val="00FE6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96A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6A1D"/>
    <w:rPr>
      <w:rFonts w:asciiTheme="minorHAnsi" w:hAnsiTheme="minorHAnsi"/>
      <w:sz w:val="22"/>
    </w:rPr>
  </w:style>
  <w:style w:type="paragraph" w:styleId="Footer">
    <w:name w:val="footer"/>
    <w:basedOn w:val="Normal"/>
    <w:link w:val="FooterChar"/>
    <w:uiPriority w:val="99"/>
    <w:unhideWhenUsed/>
    <w:rsid w:val="00B96A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6A1D"/>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96A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6A1D"/>
    <w:rPr>
      <w:rFonts w:asciiTheme="minorHAnsi" w:hAnsiTheme="minorHAnsi"/>
      <w:sz w:val="22"/>
    </w:rPr>
  </w:style>
  <w:style w:type="paragraph" w:styleId="Footer">
    <w:name w:val="footer"/>
    <w:basedOn w:val="Normal"/>
    <w:link w:val="FooterChar"/>
    <w:uiPriority w:val="99"/>
    <w:unhideWhenUsed/>
    <w:rsid w:val="00B96A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6A1D"/>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756</Words>
  <Characters>4312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dcterms:created xsi:type="dcterms:W3CDTF">2022-09-20T14:20:00Z</dcterms:created>
  <dcterms:modified xsi:type="dcterms:W3CDTF">2023-11-25T14:18:00Z</dcterms:modified>
</cp:coreProperties>
</file>